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1" w:rsidRDefault="00674468" w:rsidP="009006C1">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06C1">
        <w:rPr>
          <w:rFonts w:ascii="Times New Roman" w:eastAsia="Times New Roman" w:hAnsi="Times New Roman" w:cs="Times New Roman"/>
          <w:noProof/>
          <w:sz w:val="24"/>
          <w:szCs w:val="24"/>
          <w:lang w:eastAsia="ru-RU"/>
        </w:rPr>
        <w:drawing>
          <wp:inline distT="0" distB="0" distL="0" distR="0" wp14:anchorId="7D17728E" wp14:editId="0792A128">
            <wp:extent cx="65024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888365"/>
                    </a:xfrm>
                    <a:prstGeom prst="rect">
                      <a:avLst/>
                    </a:prstGeom>
                    <a:solidFill>
                      <a:srgbClr val="FFFFFF"/>
                    </a:solidFill>
                    <a:ln>
                      <a:noFill/>
                    </a:ln>
                  </pic:spPr>
                </pic:pic>
              </a:graphicData>
            </a:graphic>
          </wp:inline>
        </w:drawing>
      </w:r>
    </w:p>
    <w:p w:rsidR="009006C1" w:rsidRDefault="009006C1" w:rsidP="009006C1">
      <w:pPr>
        <w:suppressAutoHyphens/>
        <w:spacing w:after="0"/>
        <w:jc w:val="center"/>
        <w:rPr>
          <w:rFonts w:ascii="Times New Roman" w:eastAsia="Times New Roman" w:hAnsi="Times New Roman" w:cs="Times New Roman"/>
          <w:sz w:val="24"/>
          <w:szCs w:val="24"/>
          <w:lang w:eastAsia="ar-SA"/>
        </w:rPr>
      </w:pPr>
    </w:p>
    <w:p w:rsidR="009006C1" w:rsidRDefault="009006C1" w:rsidP="009006C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СЕЛЬСКОЕ ПОСЕЛЕНИЕ СОРУМ</w:t>
      </w:r>
    </w:p>
    <w:p w:rsidR="009006C1" w:rsidRDefault="009006C1" w:rsidP="009006C1">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БЕЛОЯРСКИЙ РАЙОН</w:t>
      </w:r>
    </w:p>
    <w:p w:rsidR="009006C1" w:rsidRDefault="009006C1" w:rsidP="009006C1">
      <w:pPr>
        <w:keepNext/>
        <w:tabs>
          <w:tab w:val="num" w:pos="0"/>
        </w:tabs>
        <w:suppressAutoHyphens/>
        <w:spacing w:after="0"/>
        <w:ind w:left="720" w:hanging="720"/>
        <w:outlineLvl w:val="2"/>
        <w:rPr>
          <w:rFonts w:ascii="Times New Roman" w:eastAsia="Times New Roman" w:hAnsi="Times New Roman" w:cs="Times New Roman"/>
          <w:sz w:val="28"/>
          <w:szCs w:val="20"/>
          <w:lang w:eastAsia="ar-SA"/>
        </w:rPr>
      </w:pPr>
      <w:r>
        <w:rPr>
          <w:rFonts w:ascii="Times New Roman" w:eastAsia="Times New Roman" w:hAnsi="Times New Roman" w:cs="Times New Roman"/>
          <w:b/>
          <w:lang w:eastAsia="ar-SA"/>
        </w:rPr>
        <w:t xml:space="preserve">                   ХАНТЫ-МАНСИЙСКИЙ АВТОНОМНЫЙ ОКРУГ – ЮГРА </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rPr>
          <w:rFonts w:ascii="Times New Roman" w:eastAsia="Times New Roman" w:hAnsi="Times New Roman" w:cs="Times New Roman"/>
          <w:b/>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АДМИНИСТРАЦИЯ СЕЛЬСКОГО ПОСЕЛЕНИЯ  СОРУМ</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jc w:val="right"/>
        <w:rPr>
          <w:rFonts w:ascii="Times New Roman" w:eastAsia="Times New Roman" w:hAnsi="Times New Roman" w:cs="Times New Roman"/>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ПОСТАНОВЛЕНИЕ</w:t>
      </w:r>
    </w:p>
    <w:p w:rsidR="009006C1" w:rsidRDefault="009006C1" w:rsidP="009006C1">
      <w:pPr>
        <w:suppressAutoHyphens/>
        <w:spacing w:after="0"/>
        <w:ind w:left="1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006C1" w:rsidRDefault="009006C1" w:rsidP="00C400C2">
      <w:pPr>
        <w:suppressAutoHyphens/>
        <w:spacing w:after="0"/>
        <w:rPr>
          <w:rFonts w:ascii="Times New Roman" w:eastAsia="Times New Roman" w:hAnsi="Times New Roman" w:cs="Times New Roman"/>
          <w:sz w:val="24"/>
          <w:szCs w:val="20"/>
          <w:lang w:eastAsia="ar-SA"/>
        </w:rPr>
      </w:pPr>
    </w:p>
    <w:p w:rsidR="009006C1" w:rsidRDefault="009006C1" w:rsidP="009006C1">
      <w:pPr>
        <w:suppressAutoHyphens/>
        <w:spacing w:after="0"/>
        <w:jc w:val="center"/>
        <w:rPr>
          <w:rFonts w:ascii="Times New Roman" w:eastAsia="Times New Roman" w:hAnsi="Times New Roman" w:cs="Times New Roman"/>
          <w:sz w:val="24"/>
          <w:szCs w:val="20"/>
          <w:lang w:eastAsia="ar-SA"/>
        </w:rPr>
      </w:pPr>
    </w:p>
    <w:p w:rsidR="009006C1" w:rsidRPr="00E20CDA" w:rsidRDefault="00ED5FCD" w:rsidP="009006C1">
      <w:pPr>
        <w:suppressAutoHyphens/>
        <w:spacing w:after="0"/>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6C5A89" w:rsidRPr="00E20CDA">
        <w:rPr>
          <w:rFonts w:ascii="Times New Roman" w:eastAsia="Times New Roman" w:hAnsi="Times New Roman" w:cs="Times New Roman"/>
          <w:sz w:val="24"/>
          <w:szCs w:val="20"/>
          <w:lang w:eastAsia="ar-SA"/>
        </w:rPr>
        <w:t>т</w:t>
      </w:r>
      <w:r w:rsidR="00E20CDA" w:rsidRPr="00E20CDA">
        <w:rPr>
          <w:rFonts w:ascii="Times New Roman" w:eastAsia="Times New Roman" w:hAnsi="Times New Roman" w:cs="Times New Roman"/>
          <w:sz w:val="24"/>
          <w:szCs w:val="20"/>
          <w:lang w:eastAsia="ar-SA"/>
        </w:rPr>
        <w:t xml:space="preserve"> 11 августа </w:t>
      </w:r>
      <w:r w:rsidR="00E40160" w:rsidRPr="00E20CDA">
        <w:rPr>
          <w:rFonts w:ascii="Times New Roman" w:eastAsia="Times New Roman" w:hAnsi="Times New Roman" w:cs="Times New Roman"/>
          <w:sz w:val="24"/>
          <w:szCs w:val="20"/>
          <w:lang w:eastAsia="ar-SA"/>
        </w:rPr>
        <w:t>2022</w:t>
      </w:r>
      <w:r w:rsidR="006C5A89" w:rsidRPr="00E20CDA">
        <w:rPr>
          <w:rFonts w:ascii="Times New Roman" w:eastAsia="Times New Roman" w:hAnsi="Times New Roman" w:cs="Times New Roman"/>
          <w:sz w:val="24"/>
          <w:szCs w:val="20"/>
          <w:lang w:eastAsia="ar-SA"/>
        </w:rPr>
        <w:t xml:space="preserve"> года</w:t>
      </w:r>
      <w:r w:rsidR="009006C1" w:rsidRPr="00E20CDA">
        <w:rPr>
          <w:rFonts w:ascii="Times New Roman" w:eastAsia="Times New Roman" w:hAnsi="Times New Roman" w:cs="Times New Roman"/>
          <w:sz w:val="24"/>
          <w:szCs w:val="20"/>
          <w:lang w:eastAsia="ar-SA"/>
        </w:rPr>
        <w:t xml:space="preserve">                                                                                         </w:t>
      </w:r>
      <w:r w:rsidR="006C5A89" w:rsidRPr="00E20CDA">
        <w:rPr>
          <w:rFonts w:ascii="Times New Roman" w:eastAsia="Times New Roman" w:hAnsi="Times New Roman" w:cs="Times New Roman"/>
          <w:sz w:val="24"/>
          <w:szCs w:val="20"/>
          <w:lang w:eastAsia="ar-SA"/>
        </w:rPr>
        <w:t xml:space="preserve">             </w:t>
      </w:r>
      <w:r w:rsidR="009006C1" w:rsidRPr="00E20CDA">
        <w:rPr>
          <w:rFonts w:ascii="Times New Roman" w:eastAsia="Times New Roman" w:hAnsi="Times New Roman" w:cs="Times New Roman"/>
          <w:sz w:val="24"/>
          <w:szCs w:val="20"/>
          <w:lang w:eastAsia="ar-SA"/>
        </w:rPr>
        <w:t xml:space="preserve">№ </w:t>
      </w:r>
      <w:r w:rsidR="00E20CDA" w:rsidRPr="00E20CDA">
        <w:rPr>
          <w:rFonts w:ascii="Times New Roman" w:eastAsia="Times New Roman" w:hAnsi="Times New Roman" w:cs="Times New Roman"/>
          <w:sz w:val="24"/>
          <w:szCs w:val="20"/>
          <w:lang w:eastAsia="ar-SA"/>
        </w:rPr>
        <w:t>53</w:t>
      </w:r>
      <w:r w:rsidR="009006C1" w:rsidRPr="00E20CDA">
        <w:rPr>
          <w:rFonts w:ascii="Times New Roman" w:eastAsia="Times New Roman" w:hAnsi="Times New Roman" w:cs="Times New Roman"/>
          <w:sz w:val="24"/>
          <w:szCs w:val="20"/>
          <w:lang w:eastAsia="ar-SA"/>
        </w:rPr>
        <w:t xml:space="preserve">                   </w:t>
      </w:r>
    </w:p>
    <w:p w:rsidR="009006C1" w:rsidRDefault="009006C1" w:rsidP="009006C1">
      <w:pPr>
        <w:suppressAutoHyphens/>
        <w:spacing w:after="0"/>
        <w:rPr>
          <w:rFonts w:ascii="Times New Roman" w:eastAsia="Times New Roman" w:hAnsi="Times New Roman" w:cs="Times New Roman"/>
          <w:sz w:val="24"/>
          <w:szCs w:val="20"/>
          <w:lang w:eastAsia="ar-SA"/>
        </w:rPr>
      </w:pP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w:t>
      </w:r>
      <w:r w:rsidR="00D751A3">
        <w:rPr>
          <w:rFonts w:ascii="Times New Roman" w:eastAsia="Times New Roman" w:hAnsi="Times New Roman" w:cs="Times New Roman"/>
          <w:b/>
          <w:sz w:val="24"/>
          <w:szCs w:val="24"/>
        </w:rPr>
        <w:t xml:space="preserve">изменений в </w:t>
      </w:r>
      <w:r w:rsidR="00807FB6">
        <w:rPr>
          <w:rFonts w:ascii="Times New Roman" w:eastAsia="Times New Roman" w:hAnsi="Times New Roman" w:cs="Times New Roman"/>
          <w:b/>
          <w:sz w:val="24"/>
          <w:szCs w:val="24"/>
        </w:rPr>
        <w:t>постановление</w:t>
      </w:r>
      <w:r>
        <w:rPr>
          <w:rFonts w:ascii="Times New Roman" w:eastAsia="Times New Roman" w:hAnsi="Times New Roman" w:cs="Times New Roman"/>
          <w:b/>
          <w:sz w:val="24"/>
          <w:szCs w:val="24"/>
        </w:rPr>
        <w:t xml:space="preserve"> администрации </w:t>
      </w: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сельского поселения Сорум </w:t>
      </w:r>
      <w:r w:rsidR="00807FB6">
        <w:rPr>
          <w:rFonts w:ascii="Times New Roman" w:eastAsia="Times New Roman" w:hAnsi="Times New Roman" w:cs="Times New Roman"/>
          <w:b/>
          <w:sz w:val="24"/>
          <w:szCs w:val="24"/>
        </w:rPr>
        <w:t>от 08 октября 2014 года №99</w:t>
      </w:r>
      <w:r w:rsidR="00807FB6" w:rsidRPr="00807FB6">
        <w:rPr>
          <w:rFonts w:ascii="Times New Roman" w:eastAsia="Times New Roman" w:hAnsi="Times New Roman" w:cs="Times New Roman"/>
          <w:sz w:val="24"/>
          <w:szCs w:val="24"/>
          <w:lang w:eastAsia="ar-SA"/>
        </w:rPr>
        <w:t xml:space="preserve"> </w:t>
      </w:r>
    </w:p>
    <w:p w:rsidR="009006C1" w:rsidRDefault="009006C1" w:rsidP="009006C1">
      <w:pPr>
        <w:suppressAutoHyphens/>
        <w:spacing w:after="0"/>
        <w:jc w:val="center"/>
        <w:rPr>
          <w:rFonts w:ascii="Times New Roman" w:eastAsia="Times New Roman" w:hAnsi="Times New Roman" w:cs="Times New Roman"/>
          <w:color w:val="000000"/>
          <w:sz w:val="24"/>
          <w:szCs w:val="24"/>
          <w:lang w:eastAsia="ar-SA"/>
        </w:rPr>
      </w:pPr>
    </w:p>
    <w:p w:rsidR="009006C1" w:rsidRDefault="007C1709" w:rsidP="009006C1">
      <w:pPr>
        <w:suppressAutoHyphens/>
        <w:spacing w:after="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A2523B" w:rsidRDefault="009006C1" w:rsidP="004062D3">
      <w:pPr>
        <w:pStyle w:val="ConsPlusNormal"/>
        <w:adjustRightInd/>
        <w:ind w:firstLine="709"/>
        <w:rPr>
          <w:rFonts w:ascii="Times New Roman" w:hAnsi="Times New Roman"/>
          <w:spacing w:val="60"/>
        </w:rPr>
      </w:pPr>
      <w:r w:rsidRPr="006406CD">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w:t>
      </w:r>
      <w:r w:rsidRPr="006406CD">
        <w:rPr>
          <w:rFonts w:ascii="Times New Roman" w:hAnsi="Times New Roman"/>
          <w:spacing w:val="60"/>
        </w:rPr>
        <w:t>»,</w:t>
      </w:r>
      <w:r w:rsidRPr="006406CD">
        <w:t xml:space="preserve"> </w:t>
      </w:r>
      <w:r w:rsidRPr="006406CD">
        <w:rPr>
          <w:rFonts w:ascii="Times New Roman" w:hAnsi="Times New Roman"/>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w:t>
      </w:r>
      <w:r w:rsidRPr="00834659">
        <w:rPr>
          <w:rFonts w:ascii="Times New Roman" w:hAnsi="Times New Roman"/>
        </w:rPr>
        <w:t xml:space="preserve"> муниципальных услуг»</w:t>
      </w:r>
      <w:r w:rsidRPr="00834659">
        <w:rPr>
          <w:rFonts w:ascii="Times New Roman" w:hAnsi="Times New Roman"/>
          <w:spacing w:val="60"/>
        </w:rPr>
        <w:t xml:space="preserve"> постановляю:</w:t>
      </w:r>
    </w:p>
    <w:p w:rsidR="00E40160" w:rsidRDefault="0071399C" w:rsidP="0071399C">
      <w:pPr>
        <w:autoSpaceDE w:val="0"/>
        <w:autoSpaceDN w:val="0"/>
        <w:adjustRightInd w:val="0"/>
        <w:spacing w:after="0"/>
        <w:ind w:firstLine="708"/>
        <w:rPr>
          <w:rFonts w:ascii="Times New Roman" w:eastAsia="Times New Roman" w:hAnsi="Times New Roman" w:cs="Times New Roman"/>
          <w:sz w:val="24"/>
          <w:szCs w:val="24"/>
          <w:lang w:eastAsia="ru-RU"/>
        </w:rPr>
      </w:pPr>
      <w:r w:rsidRPr="0071399C">
        <w:rPr>
          <w:rFonts w:ascii="Times New Roman" w:hAnsi="Times New Roman" w:cs="Times New Roman"/>
        </w:rPr>
        <w:t>1.</w:t>
      </w:r>
      <w:r>
        <w:t xml:space="preserve"> </w:t>
      </w:r>
      <w:r w:rsidR="00E40160" w:rsidRPr="0023146E">
        <w:rPr>
          <w:rFonts w:ascii="Times New Roman" w:eastAsia="Times New Roman" w:hAnsi="Times New Roman" w:cs="Times New Roman"/>
          <w:sz w:val="24"/>
          <w:szCs w:val="24"/>
          <w:lang w:eastAsia="ar-SA"/>
        </w:rPr>
        <w:t>Внести в постановление администраци</w:t>
      </w:r>
      <w:r w:rsidR="00E40160">
        <w:rPr>
          <w:rFonts w:ascii="Times New Roman" w:eastAsia="Times New Roman" w:hAnsi="Times New Roman" w:cs="Times New Roman"/>
          <w:sz w:val="24"/>
          <w:szCs w:val="24"/>
          <w:lang w:eastAsia="ar-SA"/>
        </w:rPr>
        <w:t>и</w:t>
      </w:r>
      <w:r w:rsidR="00D751A3">
        <w:rPr>
          <w:rFonts w:ascii="Times New Roman" w:eastAsia="Times New Roman" w:hAnsi="Times New Roman" w:cs="Times New Roman"/>
          <w:sz w:val="24"/>
          <w:szCs w:val="24"/>
          <w:lang w:eastAsia="ar-SA"/>
        </w:rPr>
        <w:t xml:space="preserve"> сельского поселения Сорум от 08 октября</w:t>
      </w:r>
      <w:r w:rsidR="00E40160" w:rsidRPr="0023146E">
        <w:rPr>
          <w:rFonts w:ascii="Times New Roman" w:eastAsia="Times New Roman" w:hAnsi="Times New Roman" w:cs="Times New Roman"/>
          <w:sz w:val="24"/>
          <w:szCs w:val="24"/>
          <w:lang w:eastAsia="ar-SA"/>
        </w:rPr>
        <w:t xml:space="preserve"> 2</w:t>
      </w:r>
      <w:r w:rsidR="00D751A3">
        <w:rPr>
          <w:rFonts w:ascii="Times New Roman" w:eastAsia="Times New Roman" w:hAnsi="Times New Roman" w:cs="Times New Roman"/>
          <w:sz w:val="24"/>
          <w:szCs w:val="24"/>
          <w:lang w:eastAsia="ar-SA"/>
        </w:rPr>
        <w:t>014 года № 99</w:t>
      </w:r>
      <w:r w:rsidR="00E40160" w:rsidRPr="0023146E">
        <w:rPr>
          <w:rFonts w:ascii="Times New Roman" w:eastAsia="Times New Roman" w:hAnsi="Times New Roman" w:cs="Times New Roman"/>
          <w:sz w:val="24"/>
          <w:szCs w:val="24"/>
          <w:lang w:eastAsia="ar-SA"/>
        </w:rPr>
        <w:t xml:space="preserve"> </w:t>
      </w:r>
      <w:r w:rsidR="00991CB6">
        <w:rPr>
          <w:rFonts w:ascii="Times New Roman" w:eastAsia="Times New Roman" w:hAnsi="Times New Roman" w:cs="Times New Roman"/>
          <w:sz w:val="24"/>
          <w:szCs w:val="24"/>
          <w:lang w:eastAsia="ar-SA"/>
        </w:rPr>
        <w:t>«</w:t>
      </w:r>
      <w:r w:rsidR="00D751A3" w:rsidRPr="00D751A3">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00185CA2">
        <w:rPr>
          <w:rFonts w:ascii="Times New Roman" w:eastAsia="Times New Roman" w:hAnsi="Times New Roman" w:cs="Times New Roman"/>
          <w:sz w:val="24"/>
          <w:szCs w:val="24"/>
          <w:lang w:eastAsia="ar-SA"/>
        </w:rPr>
        <w:t>(далее постановление) следующие изменения</w:t>
      </w:r>
      <w:r w:rsidR="00E40160" w:rsidRPr="0023146E">
        <w:rPr>
          <w:rFonts w:ascii="Times New Roman" w:eastAsia="Times New Roman" w:hAnsi="Times New Roman" w:cs="Times New Roman"/>
          <w:sz w:val="24"/>
          <w:szCs w:val="24"/>
          <w:lang w:eastAsia="ar-SA"/>
        </w:rPr>
        <w:t>:</w:t>
      </w:r>
    </w:p>
    <w:p w:rsidR="00C513F0" w:rsidRPr="0071399C" w:rsidRDefault="00C513F0" w:rsidP="00C513F0">
      <w:pPr>
        <w:autoSpaceDE w:val="0"/>
        <w:autoSpaceDN w:val="0"/>
        <w:adjustRightInd w:val="0"/>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w:t>
      </w:r>
      <w:r w:rsidR="009006C1" w:rsidRPr="00834659">
        <w:rPr>
          <w:rFonts w:ascii="Times New Roman" w:eastAsia="Times New Roman" w:hAnsi="Times New Roman" w:cs="Times New Roman"/>
          <w:sz w:val="24"/>
          <w:szCs w:val="24"/>
          <w:lang w:eastAsia="ar-SA"/>
        </w:rPr>
        <w:t>.</w:t>
      </w:r>
      <w:r w:rsidR="00E4016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5521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Постановление</w:t>
      </w:r>
      <w:r w:rsidRPr="007139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дополнить пунктом 2</w:t>
      </w:r>
      <w:r w:rsidRPr="0071399C">
        <w:rPr>
          <w:rFonts w:ascii="Times New Roman" w:eastAsia="Times New Roman" w:hAnsi="Times New Roman" w:cs="Times New Roman"/>
          <w:sz w:val="24"/>
          <w:szCs w:val="24"/>
          <w:lang w:eastAsia="ru-RU"/>
        </w:rPr>
        <w:t>:</w:t>
      </w:r>
    </w:p>
    <w:p w:rsidR="00C513F0" w:rsidRPr="0071399C" w:rsidRDefault="00C513F0" w:rsidP="00C513F0">
      <w:pPr>
        <w:autoSpaceDE w:val="0"/>
        <w:autoSpaceDN w:val="0"/>
        <w:adjustRightInd w:val="0"/>
        <w:spacing w:after="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1399C">
        <w:rPr>
          <w:rFonts w:ascii="Times New Roman" w:eastAsia="Times New Roman" w:hAnsi="Times New Roman" w:cs="Times New Roman"/>
          <w:sz w:val="24"/>
          <w:szCs w:val="24"/>
          <w:lang w:eastAsia="ru-RU"/>
        </w:rPr>
        <w:t>.</w:t>
      </w:r>
      <w:r w:rsidR="000D17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Признать утратившим силу постановления администрации сельского поселения Сорум</w:t>
      </w:r>
      <w:r w:rsidRPr="0071399C">
        <w:rPr>
          <w:rFonts w:ascii="Times New Roman" w:eastAsia="Times New Roman" w:hAnsi="Times New Roman" w:cs="Times New Roman"/>
          <w:sz w:val="24"/>
          <w:szCs w:val="24"/>
          <w:lang w:eastAsia="ru-RU"/>
        </w:rPr>
        <w:t>.».</w:t>
      </w:r>
    </w:p>
    <w:p w:rsidR="00807FB6" w:rsidRPr="00807FB6" w:rsidRDefault="000D176A" w:rsidP="004062D3">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991CB6">
        <w:rPr>
          <w:rFonts w:ascii="Times New Roman" w:eastAsia="Times New Roman" w:hAnsi="Times New Roman" w:cs="Times New Roman"/>
          <w:sz w:val="24"/>
          <w:szCs w:val="24"/>
          <w:lang w:eastAsia="ru-RU"/>
        </w:rPr>
        <w:t>Приложение</w:t>
      </w:r>
      <w:r w:rsidR="00807FB6" w:rsidRPr="00807FB6">
        <w:rPr>
          <w:rFonts w:ascii="Times New Roman" w:eastAsia="Times New Roman" w:hAnsi="Times New Roman" w:cs="Times New Roman"/>
          <w:sz w:val="24"/>
          <w:szCs w:val="24"/>
          <w:lang w:eastAsia="ru-RU"/>
        </w:rPr>
        <w:t xml:space="preserve"> к Постановлению изложить в новой редакции согласно приложению к настоящему постановлению.</w:t>
      </w:r>
    </w:p>
    <w:p w:rsidR="00263C40"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C438C">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Опубликовать настоящее постановление в бюллетене «Официальный вестн</w:t>
      </w:r>
      <w:r w:rsidR="00A2523B">
        <w:rPr>
          <w:rFonts w:ascii="Times New Roman" w:eastAsia="Times New Roman" w:hAnsi="Times New Roman" w:cs="Times New Roman"/>
          <w:sz w:val="24"/>
          <w:szCs w:val="24"/>
          <w:lang w:eastAsia="ar-SA"/>
        </w:rPr>
        <w:t>ик  сельского поселения Сорум».</w:t>
      </w:r>
    </w:p>
    <w:p w:rsidR="009006C1" w:rsidRPr="00834659"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523B">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 xml:space="preserve"> Настоящее постановление вступает в силу после официального опубликования.</w:t>
      </w:r>
    </w:p>
    <w:p w:rsidR="009006C1" w:rsidRPr="00834659" w:rsidRDefault="000D176A" w:rsidP="004062D3">
      <w:pPr>
        <w:suppressAutoHyphens/>
        <w:spacing w:after="0"/>
        <w:ind w:firstLine="70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9006C1" w:rsidRPr="00834659">
        <w:rPr>
          <w:rFonts w:ascii="Times New Roman" w:eastAsia="Times New Roman" w:hAnsi="Times New Roman" w:cs="Times New Roman"/>
          <w:sz w:val="24"/>
          <w:szCs w:val="24"/>
          <w:lang w:eastAsia="ar-SA"/>
        </w:rPr>
        <w:t xml:space="preserve">. </w:t>
      </w:r>
      <w:proofErr w:type="gramStart"/>
      <w:r w:rsidR="009006C1" w:rsidRPr="00834659">
        <w:rPr>
          <w:rFonts w:ascii="Times New Roman" w:eastAsia="Times New Roman" w:hAnsi="Times New Roman" w:cs="Times New Roman"/>
          <w:sz w:val="24"/>
          <w:szCs w:val="24"/>
          <w:lang w:eastAsia="ar-SA"/>
        </w:rPr>
        <w:t>Контроль за</w:t>
      </w:r>
      <w:proofErr w:type="gramEnd"/>
      <w:r w:rsidR="009006C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764D43">
        <w:rPr>
          <w:rFonts w:ascii="Times New Roman" w:eastAsia="Times New Roman" w:hAnsi="Times New Roman" w:cs="Times New Roman"/>
          <w:sz w:val="24"/>
          <w:szCs w:val="24"/>
          <w:lang w:eastAsia="ar-SA"/>
        </w:rPr>
        <w:t>ского поселения Сорум Емельянову Л</w:t>
      </w:r>
      <w:r w:rsidR="009006C1" w:rsidRPr="00834659">
        <w:rPr>
          <w:rFonts w:ascii="Times New Roman" w:eastAsia="Times New Roman" w:hAnsi="Times New Roman" w:cs="Times New Roman"/>
          <w:sz w:val="24"/>
          <w:szCs w:val="24"/>
          <w:lang w:eastAsia="ar-SA"/>
        </w:rPr>
        <w:t xml:space="preserve">.В. </w:t>
      </w:r>
    </w:p>
    <w:p w:rsidR="009006C1" w:rsidRDefault="009006C1"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AB4C03" w:rsidRDefault="00AB4C03"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3979FF" w:rsidRPr="00834659" w:rsidRDefault="003979FF"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4412D8" w:rsidRPr="004412D8" w:rsidRDefault="004412D8" w:rsidP="003979FF">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roofErr w:type="gramStart"/>
      <w:r w:rsidRPr="004412D8">
        <w:rPr>
          <w:rFonts w:ascii="Times New Roman" w:eastAsia="Times New Roman" w:hAnsi="Times New Roman" w:cs="Times New Roman"/>
          <w:sz w:val="24"/>
          <w:szCs w:val="24"/>
          <w:lang w:eastAsia="ru-RU"/>
        </w:rPr>
        <w:t>Исполняющий</w:t>
      </w:r>
      <w:proofErr w:type="gramEnd"/>
      <w:r w:rsidRPr="004412D8">
        <w:rPr>
          <w:rFonts w:ascii="Times New Roman" w:eastAsia="Times New Roman" w:hAnsi="Times New Roman" w:cs="Times New Roman"/>
          <w:sz w:val="24"/>
          <w:szCs w:val="24"/>
          <w:lang w:eastAsia="ru-RU"/>
        </w:rPr>
        <w:t xml:space="preserve"> обязанности</w:t>
      </w:r>
    </w:p>
    <w:p w:rsidR="004412D8" w:rsidRPr="004412D8" w:rsidRDefault="004412D8" w:rsidP="003979FF">
      <w:pPr>
        <w:widowControl w:val="0"/>
        <w:shd w:val="clear" w:color="auto" w:fill="FFFFFF"/>
        <w:autoSpaceDE w:val="0"/>
        <w:autoSpaceDN w:val="0"/>
        <w:adjustRightInd w:val="0"/>
        <w:spacing w:after="0"/>
        <w:rPr>
          <w:rFonts w:ascii="Times New Roman" w:eastAsia="Times New Roman" w:hAnsi="Times New Roman" w:cs="Times New Roman"/>
          <w:sz w:val="24"/>
          <w:szCs w:val="20"/>
          <w:lang w:eastAsia="ru-RU"/>
        </w:rPr>
      </w:pPr>
      <w:r w:rsidRPr="004412D8">
        <w:rPr>
          <w:rFonts w:ascii="Times New Roman" w:eastAsia="Times New Roman" w:hAnsi="Times New Roman" w:cs="Times New Roman"/>
          <w:sz w:val="24"/>
          <w:szCs w:val="24"/>
          <w:lang w:eastAsia="ru-RU"/>
        </w:rPr>
        <w:t>главы сельского поселения Со</w:t>
      </w:r>
      <w:r>
        <w:rPr>
          <w:rFonts w:ascii="Times New Roman" w:eastAsia="Times New Roman" w:hAnsi="Times New Roman" w:cs="Times New Roman"/>
          <w:sz w:val="24"/>
          <w:szCs w:val="24"/>
          <w:lang w:eastAsia="ru-RU"/>
        </w:rPr>
        <w:t>рум</w:t>
      </w:r>
      <w:r w:rsidRPr="00441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w:t>
      </w:r>
      <w:r w:rsidRPr="004412D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Емельянова</w:t>
      </w:r>
    </w:p>
    <w:p w:rsidR="004412D8" w:rsidRPr="004412D8" w:rsidRDefault="004412D8" w:rsidP="004062D3">
      <w:pPr>
        <w:widowControl w:val="0"/>
        <w:shd w:val="clear" w:color="auto" w:fill="FFFFFF"/>
        <w:autoSpaceDE w:val="0"/>
        <w:autoSpaceDN w:val="0"/>
        <w:adjustRightInd w:val="0"/>
        <w:spacing w:after="0"/>
        <w:ind w:firstLine="709"/>
        <w:rPr>
          <w:rFonts w:ascii="Times New Roman" w:eastAsia="Times New Roman" w:hAnsi="Times New Roman" w:cs="Times New Roman"/>
          <w:sz w:val="24"/>
          <w:szCs w:val="24"/>
          <w:lang w:eastAsia="ru-RU"/>
        </w:rPr>
      </w:pPr>
    </w:p>
    <w:p w:rsidR="00726E7A" w:rsidRDefault="00726E7A"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263C40" w:rsidRDefault="00263C40"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991CB6" w:rsidRDefault="00991CB6"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555A33" w:rsidRPr="00991CB6" w:rsidRDefault="00555A33" w:rsidP="004062D3">
      <w:pPr>
        <w:pageBreakBefore/>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ПРИЛОЖЕНИЕ</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 постановлению администрации</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сельского поселения Сорум</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ED5FCD">
        <w:rPr>
          <w:rFonts w:ascii="Times New Roman" w:eastAsia="Times New Roman" w:hAnsi="Times New Roman" w:cs="Times New Roman"/>
          <w:sz w:val="24"/>
          <w:szCs w:val="24"/>
          <w:lang w:eastAsia="ar-SA"/>
        </w:rPr>
        <w:t>11 августа</w:t>
      </w:r>
      <w:r w:rsidR="00590D5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 года №</w:t>
      </w:r>
      <w:r w:rsidR="00ED5FCD">
        <w:rPr>
          <w:rFonts w:ascii="Times New Roman" w:eastAsia="Times New Roman" w:hAnsi="Times New Roman" w:cs="Times New Roman"/>
          <w:sz w:val="24"/>
          <w:szCs w:val="24"/>
          <w:lang w:eastAsia="ar-SA"/>
        </w:rPr>
        <w:t xml:space="preserve"> 53</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УТВЕРЖДЕН</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постановлением администрации</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сельского поселения Сорум</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от 08 октября 2014 года № 99</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bookmarkStart w:id="0" w:name="_GoBack"/>
      <w:bookmarkEnd w:id="0"/>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3979FF">
      <w:pPr>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bCs/>
          <w:sz w:val="24"/>
          <w:szCs w:val="24"/>
          <w:lang w:eastAsia="ar-SA"/>
        </w:rPr>
        <w:t>АДМИНИСТРАТИВНЫЙ РЕГЛАМЕНТ</w:t>
      </w:r>
    </w:p>
    <w:p w:rsidR="00991CB6" w:rsidRPr="00991CB6" w:rsidRDefault="00991CB6" w:rsidP="003979FF">
      <w:pPr>
        <w:shd w:val="clear" w:color="auto" w:fill="FFFFFF"/>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spacing w:val="-1"/>
          <w:sz w:val="24"/>
          <w:szCs w:val="24"/>
          <w:lang w:eastAsia="ar-SA"/>
        </w:rPr>
        <w:t>предоставления муниципальной услуги</w:t>
      </w:r>
    </w:p>
    <w:p w:rsidR="00991CB6" w:rsidRPr="00991CB6" w:rsidRDefault="00991CB6" w:rsidP="003979FF">
      <w:pPr>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spacing w:val="-1"/>
          <w:sz w:val="24"/>
          <w:szCs w:val="24"/>
          <w:lang w:eastAsia="ar-SA"/>
        </w:rPr>
        <w:t>«Присвоение адреса объекту адресации, изменение и аннулирование такого адреса»</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sidRPr="00991CB6">
        <w:rPr>
          <w:rFonts w:ascii="Times New Roman" w:eastAsia="Times New Roman" w:hAnsi="Times New Roman" w:cs="Times New Roman"/>
          <w:b/>
          <w:sz w:val="24"/>
          <w:szCs w:val="24"/>
          <w:lang w:val="en-US" w:eastAsia="ar-SA"/>
        </w:rPr>
        <w:t>I</w:t>
      </w:r>
      <w:r w:rsidRPr="00991CB6">
        <w:rPr>
          <w:rFonts w:ascii="Times New Roman" w:eastAsia="Times New Roman" w:hAnsi="Times New Roman" w:cs="Times New Roman"/>
          <w:b/>
          <w:sz w:val="24"/>
          <w:szCs w:val="24"/>
          <w:lang w:eastAsia="ar-SA"/>
        </w:rPr>
        <w:t>. Общие положения</w:t>
      </w: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p>
    <w:p w:rsidR="003A4E42" w:rsidRPr="004062D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Предмет регулирования административного регламента</w:t>
      </w:r>
    </w:p>
    <w:p w:rsidR="00DB49D0" w:rsidRDefault="00DB49D0"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
    <w:p w:rsidR="00991CB6" w:rsidRPr="00991CB6" w:rsidRDefault="00991CB6" w:rsidP="003979FF">
      <w:pPr>
        <w:tabs>
          <w:tab w:val="left" w:pos="1134"/>
        </w:tabs>
        <w:suppressAutoHyphens/>
        <w:autoSpaceDE w:val="0"/>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r w:rsidRPr="00991CB6">
        <w:rPr>
          <w:rFonts w:ascii="Times New Roman" w:eastAsia="Times New Roman" w:hAnsi="Times New Roman" w:cs="Times New Roman"/>
          <w:bCs/>
          <w:sz w:val="24"/>
          <w:szCs w:val="24"/>
          <w:lang w:eastAsia="ar-SA"/>
        </w:rPr>
        <w:t xml:space="preserve">(далее – Административный регламент) </w:t>
      </w:r>
      <w:r w:rsidRPr="00991CB6">
        <w:rPr>
          <w:rFonts w:ascii="Times New Roman" w:eastAsia="Times New Roman" w:hAnsi="Times New Roman" w:cs="Times New Roman"/>
          <w:sz w:val="24"/>
          <w:szCs w:val="24"/>
          <w:lang w:eastAsia="ar-SA"/>
        </w:rPr>
        <w:t>определяет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roofErr w:type="gramEnd"/>
    </w:p>
    <w:p w:rsidR="00991CB6" w:rsidRPr="00991CB6" w:rsidRDefault="00991CB6"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
    <w:p w:rsidR="00991CB6" w:rsidRPr="003E78B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Круг заявителей</w:t>
      </w:r>
    </w:p>
    <w:p w:rsidR="00E06EC7" w:rsidRDefault="00E06EC7"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Pr="00991CB6" w:rsidRDefault="00DB49D0" w:rsidP="006406CD">
      <w:pPr>
        <w:shd w:val="clear" w:color="auto" w:fill="FFFFFF"/>
        <w:suppressAutoHyphens/>
        <w:spacing w:after="0"/>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ab/>
      </w:r>
      <w:r w:rsidR="00991CB6" w:rsidRPr="00991CB6">
        <w:rPr>
          <w:rFonts w:ascii="Times New Roman" w:eastAsia="Times New Roman" w:hAnsi="Times New Roman" w:cs="Times New Roman"/>
          <w:spacing w:val="-1"/>
          <w:sz w:val="24"/>
          <w:szCs w:val="24"/>
          <w:lang w:eastAsia="ar-SA"/>
        </w:rPr>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а) право хозяйственного ведения;</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б) право оперативного управления;</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в) право пожизненно наследуемого владения;</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г) право постоянного (бессрочного) пользования.</w:t>
      </w:r>
    </w:p>
    <w:p w:rsidR="00991CB6" w:rsidRPr="00991CB6" w:rsidRDefault="00991CB6" w:rsidP="006406CD">
      <w:pPr>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 xml:space="preserve">С заявлением вправе обратиться </w:t>
      </w:r>
      <w:hyperlink r:id="rId7" w:history="1">
        <w:r w:rsidRPr="00991CB6">
          <w:rPr>
            <w:rFonts w:ascii="Times New Roman" w:eastAsia="Times New Roman" w:hAnsi="Times New Roman" w:cs="Times New Roman"/>
            <w:color w:val="0000FF"/>
            <w:spacing w:val="-1"/>
            <w:sz w:val="24"/>
            <w:szCs w:val="24"/>
            <w:u w:val="single"/>
            <w:lang w:eastAsia="ar-SA"/>
          </w:rPr>
          <w:t>представители</w:t>
        </w:r>
      </w:hyperlink>
      <w:r w:rsidRPr="00991CB6">
        <w:rPr>
          <w:rFonts w:ascii="Times New Roman" w:eastAsia="Times New Roman" w:hAnsi="Times New Roman" w:cs="Times New Roman"/>
          <w:spacing w:val="-1"/>
          <w:sz w:val="24"/>
          <w:szCs w:val="24"/>
          <w:lang w:eastAsia="ar-SA"/>
        </w:rPr>
        <w:t xml:space="preserve"> заявителя, действующие в силу </w:t>
      </w:r>
      <w:proofErr w:type="gramStart"/>
      <w:r w:rsidRPr="00991CB6">
        <w:rPr>
          <w:rFonts w:ascii="Times New Roman" w:eastAsia="Times New Roman" w:hAnsi="Times New Roman" w:cs="Times New Roman"/>
          <w:spacing w:val="-1"/>
          <w:sz w:val="24"/>
          <w:szCs w:val="24"/>
          <w:lang w:eastAsia="ar-SA"/>
        </w:rPr>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r w:rsidRPr="00991CB6">
        <w:rPr>
          <w:rFonts w:ascii="Times New Roman" w:eastAsia="Times New Roman" w:hAnsi="Times New Roman" w:cs="Times New Roman"/>
          <w:spacing w:val="-1"/>
          <w:sz w:val="24"/>
          <w:szCs w:val="24"/>
          <w:lang w:eastAsia="ar-S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991CB6">
          <w:rPr>
            <w:rFonts w:ascii="Times New Roman" w:eastAsia="Times New Roman" w:hAnsi="Times New Roman" w:cs="Times New Roman"/>
            <w:color w:val="0000FF"/>
            <w:spacing w:val="-1"/>
            <w:sz w:val="24"/>
            <w:szCs w:val="24"/>
            <w:u w:val="single"/>
            <w:lang w:eastAsia="ar-SA"/>
          </w:rPr>
          <w:t>законодательством</w:t>
        </w:r>
      </w:hyperlink>
      <w:r w:rsidRPr="00991CB6">
        <w:rPr>
          <w:rFonts w:ascii="Times New Roman" w:eastAsia="Times New Roman" w:hAnsi="Times New Roman" w:cs="Times New Roman"/>
          <w:spacing w:val="-1"/>
          <w:sz w:val="24"/>
          <w:szCs w:val="24"/>
          <w:lang w:eastAsia="ar-SA"/>
        </w:rPr>
        <w:t xml:space="preserve"> Российской Федерации порядке решением общего собрания указанных собственников.</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color w:val="000000"/>
          <w:sz w:val="24"/>
          <w:szCs w:val="24"/>
          <w:shd w:val="clear" w:color="auto" w:fill="FFFFFF"/>
          <w:lang w:eastAsia="ar-SA"/>
        </w:rPr>
      </w:pPr>
      <w:r w:rsidRPr="00991CB6">
        <w:rPr>
          <w:rFonts w:ascii="Times New Roman" w:eastAsia="Times New Roman" w:hAnsi="Times New Roman" w:cs="Times New Roman"/>
          <w:color w:val="000000"/>
          <w:sz w:val="24"/>
          <w:szCs w:val="24"/>
          <w:shd w:val="clear" w:color="auto" w:fill="FFFFFF"/>
          <w:lang w:eastAsia="ar-SA"/>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pacing w:val="-1"/>
          <w:sz w:val="24"/>
          <w:szCs w:val="24"/>
          <w:lang w:eastAsia="ar-SA"/>
        </w:rPr>
      </w:pPr>
    </w:p>
    <w:p w:rsidR="00991CB6" w:rsidRPr="00DB49D0" w:rsidRDefault="00991CB6" w:rsidP="003979FF">
      <w:pPr>
        <w:pStyle w:val="aa"/>
        <w:numPr>
          <w:ilvl w:val="1"/>
          <w:numId w:val="5"/>
        </w:numPr>
        <w:tabs>
          <w:tab w:val="left" w:pos="1134"/>
        </w:tabs>
        <w:spacing w:after="0"/>
        <w:ind w:left="0" w:firstLine="709"/>
        <w:jc w:val="center"/>
        <w:rPr>
          <w:rFonts w:ascii="Times New Roman" w:eastAsia="Times New Roman" w:hAnsi="Times New Roman" w:cs="Times New Roman"/>
          <w:b/>
          <w:sz w:val="24"/>
          <w:szCs w:val="24"/>
          <w:lang w:eastAsia="ru-RU"/>
        </w:rPr>
      </w:pPr>
      <w:r w:rsidRPr="003E78B3">
        <w:rPr>
          <w:rFonts w:ascii="Times New Roman" w:eastAsia="Times New Roman" w:hAnsi="Times New Roman" w:cs="Times New Roman"/>
          <w:b/>
          <w:sz w:val="24"/>
          <w:szCs w:val="24"/>
          <w:lang w:eastAsia="ru-RU"/>
        </w:rPr>
        <w:t xml:space="preserve">Требования к порядку информирования о правилах предоставления </w:t>
      </w:r>
      <w:r w:rsidRPr="00DB49D0">
        <w:rPr>
          <w:rFonts w:ascii="Times New Roman" w:eastAsia="Times New Roman" w:hAnsi="Times New Roman" w:cs="Times New Roman"/>
          <w:b/>
          <w:sz w:val="24"/>
          <w:szCs w:val="24"/>
          <w:lang w:eastAsia="ru-RU"/>
        </w:rPr>
        <w:t>муниципальной услуги</w:t>
      </w:r>
    </w:p>
    <w:p w:rsidR="0051350C" w:rsidRPr="00991CB6" w:rsidRDefault="0051350C" w:rsidP="006406CD">
      <w:pPr>
        <w:tabs>
          <w:tab w:val="left" w:pos="1134"/>
        </w:tabs>
        <w:spacing w:after="0"/>
        <w:ind w:firstLine="709"/>
        <w:rPr>
          <w:rFonts w:ascii="Times New Roman" w:eastAsia="Times New Roman" w:hAnsi="Times New Roman" w:cs="Times New Roman"/>
          <w:b/>
          <w:sz w:val="24"/>
          <w:szCs w:val="24"/>
          <w:lang w:eastAsia="ru-RU"/>
        </w:rPr>
      </w:pPr>
    </w:p>
    <w:p w:rsidR="00991CB6" w:rsidRPr="00991CB6" w:rsidRDefault="00DB49D0" w:rsidP="006406CD">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3.</w:t>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 xml:space="preserve">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00991CB6" w:rsidRPr="00991CB6">
        <w:rPr>
          <w:rFonts w:ascii="Times New Roman" w:eastAsia="Times New Roman" w:hAnsi="Times New Roman" w:cs="Times New Roman"/>
          <w:color w:val="FF0000"/>
          <w:sz w:val="24"/>
          <w:szCs w:val="24"/>
          <w:lang w:eastAsia="ru-RU"/>
        </w:rPr>
        <w:t xml:space="preserve"> </w:t>
      </w:r>
      <w:r w:rsidR="00991CB6" w:rsidRPr="00991CB6">
        <w:rPr>
          <w:rFonts w:ascii="Times New Roman" w:eastAsia="Times New Roman" w:hAnsi="Times New Roman" w:cs="Times New Roman"/>
          <w:sz w:val="24"/>
          <w:szCs w:val="24"/>
          <w:lang w:eastAsia="ru-RU"/>
        </w:rPr>
        <w:t>услугу.</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Место нахождения Уполномоченного органа: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Times New Roman" w:hAnsi="Times New Roman" w:cs="Times New Roman"/>
          <w:sz w:val="24"/>
          <w:szCs w:val="24"/>
          <w:lang w:eastAsia="ru-RU"/>
        </w:rPr>
        <w:t>приемная: т</w:t>
      </w:r>
      <w:r w:rsidRPr="00991CB6">
        <w:rPr>
          <w:rFonts w:ascii="Times New Roman" w:eastAsia="Calibri" w:hAnsi="Times New Roman" w:cs="Times New Roman"/>
          <w:sz w:val="24"/>
          <w:szCs w:val="24"/>
          <w:lang w:eastAsia="ru-RU"/>
        </w:rPr>
        <w:t xml:space="preserve">елефон/факс 8 </w:t>
      </w:r>
      <w:r w:rsidRPr="00991CB6">
        <w:rPr>
          <w:rFonts w:ascii="Times New Roman" w:eastAsia="Times New Roman" w:hAnsi="Times New Roman" w:cs="Times New Roman"/>
          <w:sz w:val="24"/>
          <w:szCs w:val="24"/>
          <w:lang w:eastAsia="ru-RU"/>
        </w:rPr>
        <w:t>(34670) 36-765</w:t>
      </w:r>
      <w:r w:rsidRPr="00991CB6">
        <w:rPr>
          <w:rFonts w:ascii="Times New Roman" w:eastAsia="Calibri" w:hAnsi="Times New Roman" w:cs="Times New Roman"/>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для справок: 8 </w:t>
      </w:r>
      <w:r w:rsidRPr="00991CB6">
        <w:rPr>
          <w:rFonts w:ascii="Times New Roman" w:eastAsia="Times New Roman" w:hAnsi="Times New Roman" w:cs="Times New Roman"/>
          <w:sz w:val="24"/>
          <w:szCs w:val="24"/>
          <w:lang w:eastAsia="ru-RU"/>
        </w:rPr>
        <w:t>(34670) 36-848</w:t>
      </w:r>
      <w:r w:rsidRPr="00991CB6">
        <w:rPr>
          <w:rFonts w:ascii="Times New Roman" w:eastAsia="Calibri" w:hAnsi="Times New Roman" w:cs="Times New Roman"/>
          <w:sz w:val="24"/>
          <w:szCs w:val="24"/>
          <w:lang w:eastAsia="ru-RU"/>
        </w:rPr>
        <w:t>;</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 xml:space="preserve">адрес электронной почты: </w:t>
      </w:r>
      <w:hyperlink r:id="rId9"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Calibri" w:hAnsi="Times New Roman" w:cs="Times New Roman"/>
          <w:sz w:val="24"/>
          <w:szCs w:val="24"/>
          <w:lang w:eastAsia="ar-SA"/>
        </w:rPr>
        <w:t xml:space="preserve">адрес официального сайта: </w:t>
      </w:r>
      <w:hyperlink r:id="rId10"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Pr="00991CB6">
        <w:rPr>
          <w:rFonts w:ascii="Times New Roman" w:eastAsia="Times New Roman" w:hAnsi="Times New Roman" w:cs="Times New Roman"/>
          <w:bCs/>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proofErr w:type="gramStart"/>
      <w:r w:rsidRPr="00991CB6">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991CB6">
        <w:rPr>
          <w:rFonts w:ascii="Times New Roman" w:eastAsia="Calibri" w:hAnsi="Times New Roman" w:cs="Times New Roman"/>
          <w:sz w:val="24"/>
          <w:szCs w:val="24"/>
          <w:lang w:eastAsia="ru-RU"/>
        </w:rPr>
        <w:t xml:space="preserve"> сектор </w:t>
      </w:r>
      <w:r w:rsidRPr="00991CB6">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Сорум (далее - </w:t>
      </w:r>
      <w:r w:rsidRPr="00991CB6">
        <w:rPr>
          <w:rFonts w:ascii="Times New Roman" w:eastAsia="Calibri" w:hAnsi="Times New Roman" w:cs="Times New Roman"/>
          <w:sz w:val="24"/>
          <w:szCs w:val="24"/>
          <w:lang w:eastAsia="ru-RU"/>
        </w:rPr>
        <w:t xml:space="preserve">сектор </w:t>
      </w:r>
      <w:r w:rsidRPr="00991CB6">
        <w:rPr>
          <w:rFonts w:ascii="Times New Roman" w:eastAsia="Times New Roman" w:hAnsi="Times New Roman" w:cs="Times New Roman"/>
          <w:sz w:val="24"/>
          <w:szCs w:val="24"/>
          <w:lang w:eastAsia="ru-RU"/>
        </w:rPr>
        <w:t>муниципального хозяйства).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Место нахождения структурного подразделения: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8 </w:t>
      </w:r>
      <w:r w:rsidRPr="00991CB6">
        <w:rPr>
          <w:rFonts w:ascii="Times New Roman" w:eastAsia="Times New Roman" w:hAnsi="Times New Roman" w:cs="Times New Roman"/>
          <w:sz w:val="24"/>
          <w:szCs w:val="24"/>
          <w:lang w:eastAsia="ru-RU"/>
        </w:rPr>
        <w:t>(34670) 36-848;</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адрес электронной почты</w:t>
      </w:r>
      <w:r w:rsidR="00E06EC7">
        <w:rPr>
          <w:rFonts w:ascii="Times New Roman" w:eastAsia="Calibri" w:hAnsi="Times New Roman" w:cs="Times New Roman"/>
          <w:sz w:val="24"/>
          <w:szCs w:val="24"/>
          <w:lang w:eastAsia="ru-RU"/>
        </w:rPr>
        <w:t>:</w:t>
      </w:r>
      <w:r w:rsidRPr="00991CB6">
        <w:rPr>
          <w:rFonts w:ascii="Times New Roman" w:eastAsia="Times New Roman" w:hAnsi="Times New Roman" w:cs="Times New Roman"/>
          <w:sz w:val="24"/>
          <w:szCs w:val="24"/>
          <w:lang w:eastAsia="ar-SA"/>
        </w:rPr>
        <w:t xml:space="preserve"> </w:t>
      </w:r>
      <w:hyperlink r:id="rId11"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E06EC7"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адрес официального сайта: </w:t>
      </w:r>
      <w:hyperlink r:id="rId12"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00E06EC7">
        <w:rPr>
          <w:rFonts w:ascii="Times New Roman" w:eastAsia="Calibri" w:hAnsi="Times New Roman" w:cs="Times New Roman"/>
          <w:bCs/>
          <w:color w:val="0000FF"/>
          <w:sz w:val="24"/>
          <w:szCs w:val="24"/>
          <w:u w:val="single"/>
          <w:lang w:eastAsia="ar-SA"/>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понедельник – с 9-00 до 18-00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вторник-четверг – с 9-00 до17-00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обеденный перерыв – с 13-00 до 14-00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суббота, воскресенье - выходные дни.</w:t>
      </w:r>
    </w:p>
    <w:p w:rsidR="00991CB6" w:rsidRPr="00991CB6" w:rsidRDefault="003A4E42"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Информация о месте нахождения, справочных телефонах, графике работы, адресах электронной почты, официального сайта в информационно-телекоммуникационной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 </w:t>
      </w:r>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МФЦ находится по адресу: </w:t>
      </w:r>
      <w:r w:rsidRPr="00991CB6">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для справок: 8 (34670) 22-500</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bCs/>
          <w:sz w:val="24"/>
          <w:szCs w:val="24"/>
          <w:lang w:eastAsia="ru-RU"/>
        </w:rPr>
        <w:t xml:space="preserve">адрес электронной почты: </w:t>
      </w:r>
      <w:hyperlink r:id="rId13" w:history="1">
        <w:r w:rsidRPr="00991CB6">
          <w:rPr>
            <w:rFonts w:ascii="Times New Roman" w:eastAsia="Times New Roman" w:hAnsi="Times New Roman" w:cs="Times New Roman"/>
            <w:bCs/>
            <w:sz w:val="24"/>
            <w:szCs w:val="24"/>
            <w:lang w:eastAsia="ru-RU"/>
          </w:rPr>
          <w:t>mfc@admbel.ru</w:t>
        </w:r>
      </w:hyperlink>
      <w:r w:rsidRPr="00991CB6">
        <w:rPr>
          <w:rFonts w:ascii="Times New Roman" w:eastAsia="Times New Roman" w:hAnsi="Times New Roman" w:cs="Times New Roman"/>
          <w:bCs/>
          <w:sz w:val="24"/>
          <w:szCs w:val="24"/>
          <w:lang w:eastAsia="ru-RU"/>
        </w:rPr>
        <w:t>;</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адрес официального сайта: www.mfchmao.ru;</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график работы:</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понедельник – пятница с 8.00 до 20.00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суббота с 9.00 до 16.00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rPr>
        <w:t>воскресенье – выходной.</w:t>
      </w:r>
    </w:p>
    <w:p w:rsidR="00991CB6" w:rsidRPr="00991CB6" w:rsidRDefault="003A4E42"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 </w:t>
      </w:r>
    </w:p>
    <w:p w:rsidR="00991CB6" w:rsidRPr="00991CB6" w:rsidRDefault="00991CB6" w:rsidP="006406CD">
      <w:pPr>
        <w:tabs>
          <w:tab w:val="left" w:pos="1080"/>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bCs/>
          <w:sz w:val="24"/>
          <w:szCs w:val="28"/>
          <w:lang w:eastAsia="ru-RU"/>
        </w:rPr>
        <w:t xml:space="preserve">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991CB6">
        <w:rPr>
          <w:rFonts w:ascii="Times New Roman" w:eastAsia="Times New Roman" w:hAnsi="Times New Roman" w:cs="Times New Roman"/>
          <w:bCs/>
          <w:sz w:val="24"/>
          <w:szCs w:val="28"/>
          <w:lang w:eastAsia="ru-RU"/>
        </w:rPr>
        <w:t>Росреестра</w:t>
      </w:r>
      <w:proofErr w:type="spellEnd"/>
      <w:r w:rsidRPr="00991CB6">
        <w:rPr>
          <w:rFonts w:ascii="Times New Roman" w:eastAsia="Times New Roman" w:hAnsi="Times New Roman" w:cs="Times New Roman"/>
          <w:bCs/>
          <w:sz w:val="24"/>
          <w:szCs w:val="28"/>
          <w:lang w:eastAsia="ru-RU"/>
        </w:rPr>
        <w:t>).</w:t>
      </w:r>
    </w:p>
    <w:p w:rsidR="00991CB6" w:rsidRPr="00991CB6" w:rsidRDefault="00991CB6" w:rsidP="006406CD">
      <w:pPr>
        <w:spacing w:after="0"/>
        <w:ind w:firstLine="709"/>
        <w:rPr>
          <w:rFonts w:ascii="Times New Roman" w:eastAsia="Times New Roman" w:hAnsi="Times New Roman" w:cs="Times New Roman"/>
          <w:sz w:val="24"/>
          <w:szCs w:val="28"/>
          <w:lang w:eastAsia="ru-RU"/>
        </w:rPr>
      </w:pPr>
      <w:proofErr w:type="gramStart"/>
      <w:r w:rsidRPr="00991CB6">
        <w:rPr>
          <w:rFonts w:ascii="Times New Roman" w:eastAsia="Times New Roman" w:hAnsi="Times New Roman" w:cs="Times New Roman"/>
          <w:sz w:val="24"/>
          <w:szCs w:val="28"/>
          <w:lang w:eastAsia="ru-RU"/>
        </w:rPr>
        <w:t xml:space="preserve">Управление </w:t>
      </w:r>
      <w:proofErr w:type="spellStart"/>
      <w:r w:rsidRPr="00991CB6">
        <w:rPr>
          <w:rFonts w:ascii="Times New Roman" w:eastAsia="Times New Roman" w:hAnsi="Times New Roman" w:cs="Times New Roman"/>
          <w:sz w:val="24"/>
          <w:szCs w:val="28"/>
          <w:lang w:eastAsia="ru-RU"/>
        </w:rPr>
        <w:t>Росреестра</w:t>
      </w:r>
      <w:proofErr w:type="spellEnd"/>
      <w:r w:rsidRPr="00991CB6">
        <w:rPr>
          <w:rFonts w:ascii="Times New Roman" w:eastAsia="Times New Roman" w:hAnsi="Times New Roman" w:cs="Times New Roman"/>
          <w:sz w:val="24"/>
          <w:szCs w:val="28"/>
          <w:lang w:eastAsia="ru-RU"/>
        </w:rPr>
        <w:t xml:space="preserve"> находится по адресу: 628162</w:t>
      </w:r>
      <w:r w:rsidRPr="00991CB6">
        <w:rPr>
          <w:rFonts w:ascii="Times New Roman" w:eastAsia="Times New Roman" w:hAnsi="Times New Roman" w:cs="Times New Roman"/>
          <w:sz w:val="24"/>
          <w:szCs w:val="24"/>
          <w:lang w:eastAsia="ru-RU"/>
        </w:rPr>
        <w:t xml:space="preserve"> Тюменская область,                   Ханты-Мансийский автономный округ - Югра, область,</w:t>
      </w:r>
      <w:r w:rsidRPr="00991CB6">
        <w:rPr>
          <w:rFonts w:ascii="Times New Roman" w:eastAsia="Times New Roman" w:hAnsi="Times New Roman" w:cs="Times New Roman"/>
          <w:sz w:val="24"/>
          <w:szCs w:val="28"/>
          <w:lang w:eastAsia="ru-RU"/>
        </w:rPr>
        <w:t xml:space="preserve"> г. Белоярский, ул. Центральная, дом 11:</w:t>
      </w:r>
      <w:proofErr w:type="gramEnd"/>
    </w:p>
    <w:p w:rsidR="00991CB6" w:rsidRPr="00991CB6" w:rsidRDefault="00991CB6" w:rsidP="006406CD">
      <w:pPr>
        <w:tabs>
          <w:tab w:val="left" w:pos="1418"/>
        </w:tabs>
        <w:spacing w:after="0"/>
        <w:ind w:firstLine="709"/>
        <w:rPr>
          <w:rFonts w:ascii="Times New Roman" w:eastAsia="Times New Roman" w:hAnsi="Times New Roman" w:cs="Times New Roman"/>
          <w:sz w:val="24"/>
          <w:szCs w:val="24"/>
          <w:lang w:eastAsia="ru-RU"/>
        </w:rPr>
      </w:pPr>
      <w:r w:rsidRPr="00991CB6">
        <w:rPr>
          <w:rFonts w:ascii="Times New Roman" w:eastAsia="Calibri" w:hAnsi="Times New Roman" w:cs="Times New Roman"/>
          <w:sz w:val="24"/>
          <w:szCs w:val="28"/>
          <w:lang w:eastAsia="ru-RU"/>
        </w:rPr>
        <w:t xml:space="preserve">телефон для справок: </w:t>
      </w:r>
      <w:r w:rsidRPr="00991CB6">
        <w:rPr>
          <w:rFonts w:ascii="Times New Roman" w:eastAsia="Times New Roman" w:hAnsi="Times New Roman" w:cs="Times New Roman"/>
          <w:sz w:val="24"/>
          <w:szCs w:val="24"/>
          <w:lang w:eastAsia="ru-RU"/>
        </w:rPr>
        <w:t>8 (34670) 2-47-50;</w:t>
      </w:r>
    </w:p>
    <w:p w:rsidR="00991CB6" w:rsidRPr="00991CB6" w:rsidRDefault="00E06EC7" w:rsidP="006406CD">
      <w:pPr>
        <w:tabs>
          <w:tab w:val="left" w:pos="1418"/>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адрес электронной почты: </w:t>
      </w:r>
      <w:hyperlink r:id="rId14" w:history="1">
        <w:r w:rsidR="00991CB6" w:rsidRPr="00991CB6">
          <w:rPr>
            <w:rFonts w:ascii="Times New Roman" w:eastAsia="Times New Roman" w:hAnsi="Times New Roman" w:cs="Times New Roman"/>
            <w:sz w:val="24"/>
            <w:szCs w:val="24"/>
            <w:lang w:eastAsia="ru-RU"/>
          </w:rPr>
          <w:t>u8606@yandex.ru</w:t>
        </w:r>
      </w:hyperlink>
      <w:r w:rsidR="00991CB6" w:rsidRPr="00991CB6">
        <w:rPr>
          <w:rFonts w:ascii="Times New Roman" w:eastAsia="Times New Roman" w:hAnsi="Times New Roman" w:cs="Times New Roman"/>
          <w:sz w:val="24"/>
          <w:szCs w:val="24"/>
          <w:lang w:eastAsia="ru-RU"/>
        </w:rPr>
        <w:t>;</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Calibri" w:hAnsi="Times New Roman" w:cs="Times New Roman"/>
          <w:sz w:val="24"/>
          <w:szCs w:val="28"/>
          <w:lang w:eastAsia="ru-RU"/>
        </w:rPr>
        <w:t>адрес официального сайта:</w:t>
      </w:r>
      <w:r w:rsidR="00E06EC7">
        <w:rPr>
          <w:rFonts w:ascii="Times New Roman" w:eastAsia="Calibri" w:hAnsi="Times New Roman" w:cs="Times New Roman"/>
          <w:sz w:val="24"/>
          <w:szCs w:val="28"/>
          <w:lang w:eastAsia="ru-RU"/>
        </w:rPr>
        <w:t xml:space="preserve"> </w:t>
      </w:r>
      <w:hyperlink r:id="rId15" w:history="1">
        <w:r w:rsidRPr="00991CB6">
          <w:rPr>
            <w:rFonts w:ascii="Times New Roman" w:eastAsia="Calibri" w:hAnsi="Times New Roman" w:cs="Times New Roman"/>
            <w:sz w:val="24"/>
            <w:szCs w:val="28"/>
            <w:lang w:eastAsia="ru-RU"/>
          </w:rPr>
          <w:t>www.to86.rosreestr.ru</w:t>
        </w:r>
      </w:hyperlink>
      <w:r w:rsidRPr="00991CB6">
        <w:rPr>
          <w:rFonts w:ascii="Times New Roman" w:eastAsia="Times New Roman" w:hAnsi="Times New Roman" w:cs="Times New Roman"/>
          <w:sz w:val="24"/>
          <w:szCs w:val="24"/>
          <w:lang w:eastAsia="ru-RU"/>
        </w:rPr>
        <w:t>;</w:t>
      </w:r>
    </w:p>
    <w:p w:rsidR="00991CB6" w:rsidRPr="00991CB6" w:rsidRDefault="00991CB6" w:rsidP="006406CD">
      <w:pPr>
        <w:tabs>
          <w:tab w:val="left" w:pos="1418"/>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график работы:</w:t>
      </w:r>
    </w:p>
    <w:p w:rsidR="00991CB6" w:rsidRPr="00991CB6" w:rsidRDefault="00991CB6" w:rsidP="006406CD">
      <w:pPr>
        <w:tabs>
          <w:tab w:val="left" w:pos="1418"/>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понедельник не приемный день; </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вторник, среда с 9-00 до 18-00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четверг с 9-00 до 20-00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пятница с 8-00 до 17-00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суббота с 9-00 до 16-00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1418"/>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воскресенье – выходной день;</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w:t>
      </w:r>
      <w:proofErr w:type="spellStart"/>
      <w:r w:rsidRPr="00991CB6">
        <w:rPr>
          <w:rFonts w:ascii="Times New Roman" w:eastAsia="Times New Roman" w:hAnsi="Times New Roman" w:cs="Times New Roman"/>
          <w:sz w:val="24"/>
          <w:szCs w:val="24"/>
          <w:lang w:eastAsia="ru-RU"/>
        </w:rPr>
        <w:t>Росреестра</w:t>
      </w:r>
      <w:proofErr w:type="spellEnd"/>
      <w:r w:rsidRPr="00991CB6">
        <w:rPr>
          <w:rFonts w:ascii="Times New Roman" w:eastAsia="Times New Roman" w:hAnsi="Times New Roman" w:cs="Times New Roman"/>
          <w:sz w:val="24"/>
          <w:szCs w:val="24"/>
          <w:lang w:eastAsia="ru-RU"/>
        </w:rPr>
        <w:t>» по              Ханты-Мансийскому автономному округу – Югре).</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Отдел филиала ФГБУ «ФКП </w:t>
      </w:r>
      <w:proofErr w:type="spellStart"/>
      <w:r w:rsidRPr="00991CB6">
        <w:rPr>
          <w:rFonts w:ascii="Times New Roman" w:eastAsia="Times New Roman" w:hAnsi="Times New Roman" w:cs="Times New Roman"/>
          <w:sz w:val="24"/>
          <w:szCs w:val="24"/>
          <w:lang w:eastAsia="ru-RU"/>
        </w:rPr>
        <w:t>Росреестра</w:t>
      </w:r>
      <w:proofErr w:type="spellEnd"/>
      <w:r w:rsidRPr="00991CB6">
        <w:rPr>
          <w:rFonts w:ascii="Times New Roman" w:eastAsia="Times New Roman" w:hAnsi="Times New Roman" w:cs="Times New Roman"/>
          <w:sz w:val="24"/>
          <w:szCs w:val="24"/>
          <w:lang w:eastAsia="ru-RU"/>
        </w:rPr>
        <w:t xml:space="preserve">» по Ханты-Мансийскому автономному округу – Югре </w:t>
      </w:r>
      <w:r w:rsidRPr="00991CB6">
        <w:rPr>
          <w:rFonts w:ascii="Times New Roman" w:eastAsia="Times New Roman" w:hAnsi="Times New Roman" w:cs="Times New Roman"/>
          <w:sz w:val="24"/>
          <w:szCs w:val="28"/>
          <w:lang w:eastAsia="ru-RU"/>
        </w:rPr>
        <w:t>находится по адресу:</w:t>
      </w:r>
      <w:r w:rsidRPr="00991CB6">
        <w:rPr>
          <w:rFonts w:ascii="Times New Roman" w:eastAsia="Times New Roman" w:hAnsi="Times New Roman" w:cs="Times New Roman"/>
          <w:sz w:val="24"/>
          <w:szCs w:val="24"/>
          <w:lang w:eastAsia="ru-RU"/>
        </w:rPr>
        <w:t xml:space="preserve"> 628162, Тюменская область, Ханты-Мансийский автономный округ - Югра, г. Белоярский, ул. Центральная, дом 11:</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Calibri" w:hAnsi="Times New Roman" w:cs="Times New Roman"/>
          <w:sz w:val="24"/>
          <w:szCs w:val="28"/>
          <w:lang w:eastAsia="ru-RU"/>
        </w:rPr>
        <w:t xml:space="preserve">телефоны для справок: </w:t>
      </w:r>
      <w:r w:rsidRPr="00991CB6">
        <w:rPr>
          <w:rFonts w:ascii="Times New Roman" w:eastAsia="Times New Roman" w:hAnsi="Times New Roman" w:cs="Times New Roman"/>
          <w:sz w:val="24"/>
          <w:szCs w:val="24"/>
          <w:lang w:eastAsia="ru-RU"/>
        </w:rPr>
        <w:t>8(34670) 2-53-06, факс:2-53-06;</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адрес электронной почты: </w:t>
      </w:r>
      <w:hyperlink r:id="rId16" w:history="1">
        <w:r w:rsidR="00E06EC7" w:rsidRPr="00A9611E">
          <w:rPr>
            <w:rStyle w:val="a5"/>
            <w:rFonts w:ascii="Times New Roman" w:eastAsia="Times New Roman" w:hAnsi="Times New Roman" w:cs="Times New Roman"/>
            <w:sz w:val="24"/>
            <w:szCs w:val="24"/>
            <w:lang w:val="en-US" w:eastAsia="ru-RU"/>
          </w:rPr>
          <w:t>fgu</w:t>
        </w:r>
        <w:r w:rsidR="00E06EC7" w:rsidRPr="00A9611E">
          <w:rPr>
            <w:rStyle w:val="a5"/>
            <w:rFonts w:ascii="Times New Roman" w:eastAsia="Times New Roman" w:hAnsi="Times New Roman" w:cs="Times New Roman"/>
            <w:sz w:val="24"/>
            <w:szCs w:val="24"/>
            <w:lang w:eastAsia="ru-RU"/>
          </w:rPr>
          <w:t>8606@</w:t>
        </w:r>
        <w:r w:rsidR="00E06EC7" w:rsidRPr="00A9611E">
          <w:rPr>
            <w:rStyle w:val="a5"/>
            <w:rFonts w:ascii="Times New Roman" w:eastAsia="Times New Roman" w:hAnsi="Times New Roman" w:cs="Times New Roman"/>
            <w:sz w:val="24"/>
            <w:szCs w:val="24"/>
            <w:lang w:val="en-US" w:eastAsia="ru-RU"/>
          </w:rPr>
          <w:t>mail</w:t>
        </w:r>
        <w:r w:rsidR="00E06EC7" w:rsidRPr="00A9611E">
          <w:rPr>
            <w:rStyle w:val="a5"/>
            <w:rFonts w:ascii="Times New Roman" w:eastAsia="Times New Roman" w:hAnsi="Times New Roman" w:cs="Times New Roman"/>
            <w:sz w:val="24"/>
            <w:szCs w:val="24"/>
            <w:lang w:eastAsia="ru-RU"/>
          </w:rPr>
          <w:t>.</w:t>
        </w:r>
        <w:proofErr w:type="spellStart"/>
        <w:r w:rsidR="00E06EC7" w:rsidRPr="00A9611E">
          <w:rPr>
            <w:rStyle w:val="a5"/>
            <w:rFonts w:ascii="Times New Roman" w:eastAsia="Times New Roman" w:hAnsi="Times New Roman" w:cs="Times New Roman"/>
            <w:sz w:val="24"/>
            <w:szCs w:val="24"/>
            <w:lang w:val="en-US" w:eastAsia="ru-RU"/>
          </w:rPr>
          <w:t>ru</w:t>
        </w:r>
        <w:proofErr w:type="spellEnd"/>
      </w:hyperlink>
      <w:r w:rsidRPr="00991CB6">
        <w:rPr>
          <w:rFonts w:ascii="Times New Roman" w:eastAsia="Times New Roman" w:hAnsi="Times New Roman" w:cs="Times New Roman"/>
          <w:sz w:val="24"/>
          <w:szCs w:val="24"/>
          <w:lang w:eastAsia="ru-RU"/>
        </w:rPr>
        <w:t>;</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адрес официального сайта: </w:t>
      </w:r>
      <w:hyperlink r:id="rId17" w:history="1">
        <w:r w:rsidR="00E06EC7" w:rsidRPr="00A9611E">
          <w:rPr>
            <w:rStyle w:val="a5"/>
            <w:rFonts w:ascii="Times New Roman" w:eastAsia="Times New Roman" w:hAnsi="Times New Roman" w:cs="Times New Roman"/>
            <w:sz w:val="24"/>
            <w:szCs w:val="24"/>
            <w:lang w:eastAsia="ru-RU"/>
          </w:rPr>
          <w:t>http://www.to86.rosreestr.ru</w:t>
        </w:r>
      </w:hyperlink>
      <w:r w:rsidRPr="00991CB6">
        <w:rPr>
          <w:rFonts w:ascii="Times New Roman" w:eastAsia="Times New Roman" w:hAnsi="Times New Roman" w:cs="Times New Roman"/>
          <w:sz w:val="24"/>
          <w:szCs w:val="24"/>
          <w:lang w:eastAsia="ru-RU"/>
        </w:rPr>
        <w:t>;</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график работы:</w:t>
      </w:r>
    </w:p>
    <w:p w:rsidR="00991CB6" w:rsidRPr="00991CB6" w:rsidRDefault="00991CB6" w:rsidP="006406CD">
      <w:pPr>
        <w:tabs>
          <w:tab w:val="left" w:pos="1418"/>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понедельник не приемный день; </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вторник, среда с 9-00 до 18-00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четверг с 9-00 до 20-00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пятница с 8-00 до 17-00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суббота с 9-00 до 16-00 час</w:t>
      </w:r>
      <w:proofErr w:type="gramStart"/>
      <w:r w:rsidRPr="00991CB6">
        <w:rPr>
          <w:rFonts w:ascii="Times New Roman" w:eastAsia="Times New Roman"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обеденный перерыв – с 13-00 до 14-00 час</w:t>
      </w:r>
      <w:proofErr w:type="gramStart"/>
      <w:r w:rsidRPr="00991CB6">
        <w:rPr>
          <w:rFonts w:ascii="Times New Roman" w:eastAsia="Times New Roman" w:hAnsi="Times New Roman" w:cs="Times New Roman"/>
          <w:sz w:val="24"/>
          <w:szCs w:val="24"/>
          <w:lang w:eastAsia="ru-RU"/>
        </w:rPr>
        <w:t>.;</w:t>
      </w:r>
      <w:proofErr w:type="gramEnd"/>
    </w:p>
    <w:p w:rsidR="00E06EC7" w:rsidRDefault="00E06EC7" w:rsidP="006406CD">
      <w:pPr>
        <w:tabs>
          <w:tab w:val="left" w:pos="1418"/>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 день;</w:t>
      </w:r>
    </w:p>
    <w:p w:rsidR="00991CB6" w:rsidRPr="00E06EC7" w:rsidRDefault="003A4E42" w:rsidP="006406CD">
      <w:pPr>
        <w:tabs>
          <w:tab w:val="left" w:pos="1418"/>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 </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Информирование по вопросам предоставления муниципальной услуги, в том числе о ходе ее предоставления осуществляется специалистом сектора организационной деятельности.</w:t>
      </w:r>
    </w:p>
    <w:p w:rsidR="00991CB6" w:rsidRPr="00991CB6" w:rsidRDefault="003A4E42"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Информация, указанная в пунктах 3, 4, 5 настоящего Административного регламента, размещается:</w:t>
      </w:r>
    </w:p>
    <w:p w:rsidR="00991CB6" w:rsidRPr="00991CB6" w:rsidRDefault="00E06EC7"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на информационных стендах в месте предоставления муниципальной услуги;</w:t>
      </w:r>
    </w:p>
    <w:p w:rsidR="00991CB6" w:rsidRPr="00991CB6" w:rsidRDefault="00E06EC7"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в информационно-телек</w:t>
      </w:r>
      <w:r w:rsidR="00971115">
        <w:rPr>
          <w:rFonts w:ascii="Times New Roman" w:eastAsia="Times New Roman" w:hAnsi="Times New Roman" w:cs="Times New Roman"/>
          <w:sz w:val="24"/>
          <w:szCs w:val="24"/>
          <w:lang w:eastAsia="ru-RU"/>
        </w:rPr>
        <w:t>оммуникационной сети «Интернет»;</w:t>
      </w:r>
    </w:p>
    <w:p w:rsidR="00991CB6" w:rsidRPr="00991CB6" w:rsidRDefault="00DB49D0" w:rsidP="00E83E02">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Сорум: </w:t>
      </w:r>
      <w:hyperlink r:id="rId18" w:history="1">
        <w:r w:rsidR="00991CB6" w:rsidRPr="00991CB6">
          <w:rPr>
            <w:rFonts w:ascii="Times New Roman" w:eastAsia="Calibri" w:hAnsi="Times New Roman" w:cs="Times New Roman"/>
            <w:bCs/>
            <w:color w:val="0000FF"/>
            <w:sz w:val="24"/>
            <w:szCs w:val="24"/>
            <w:u w:val="single"/>
            <w:lang w:val="en-US" w:eastAsia="ar-SA"/>
          </w:rPr>
          <w:t>www</w:t>
        </w:r>
        <w:r w:rsidR="00991CB6" w:rsidRPr="00991CB6">
          <w:rPr>
            <w:rFonts w:ascii="Times New Roman" w:eastAsia="Calibri" w:hAnsi="Times New Roman" w:cs="Times New Roman"/>
            <w:bCs/>
            <w:color w:val="0000FF"/>
            <w:sz w:val="24"/>
            <w:szCs w:val="24"/>
            <w:u w:val="single"/>
            <w:lang w:eastAsia="ar-SA"/>
          </w:rPr>
          <w:t>.</w:t>
        </w:r>
        <w:proofErr w:type="spellStart"/>
        <w:r w:rsidR="00991CB6" w:rsidRPr="00991CB6">
          <w:rPr>
            <w:rFonts w:ascii="Times New Roman" w:eastAsia="Calibri" w:hAnsi="Times New Roman" w:cs="Times New Roman"/>
            <w:bCs/>
            <w:color w:val="0000FF"/>
            <w:sz w:val="24"/>
            <w:szCs w:val="24"/>
            <w:u w:val="single"/>
            <w:lang w:val="en-US" w:eastAsia="ar-SA"/>
          </w:rPr>
          <w:t>admsorum</w:t>
        </w:r>
        <w:proofErr w:type="spellEnd"/>
        <w:r w:rsidR="00991CB6" w:rsidRPr="00991CB6">
          <w:rPr>
            <w:rFonts w:ascii="Times New Roman" w:eastAsia="Calibri" w:hAnsi="Times New Roman" w:cs="Times New Roman"/>
            <w:bCs/>
            <w:color w:val="0000FF"/>
            <w:sz w:val="24"/>
            <w:szCs w:val="24"/>
            <w:u w:val="single"/>
            <w:lang w:eastAsia="ar-SA"/>
          </w:rPr>
          <w:t>.</w:t>
        </w:r>
        <w:proofErr w:type="spellStart"/>
        <w:r w:rsidR="00991CB6" w:rsidRPr="00991CB6">
          <w:rPr>
            <w:rFonts w:ascii="Times New Roman" w:eastAsia="Calibri" w:hAnsi="Times New Roman" w:cs="Times New Roman"/>
            <w:bCs/>
            <w:color w:val="0000FF"/>
            <w:sz w:val="24"/>
            <w:szCs w:val="24"/>
            <w:u w:val="single"/>
            <w:lang w:val="en-US" w:eastAsia="ar-SA"/>
          </w:rPr>
          <w:t>ru</w:t>
        </w:r>
        <w:proofErr w:type="spellEnd"/>
      </w:hyperlink>
      <w:r w:rsidR="00991CB6" w:rsidRPr="00991CB6">
        <w:rPr>
          <w:rFonts w:ascii="Times New Roman" w:eastAsia="Times New Roman" w:hAnsi="Times New Roman" w:cs="Times New Roman"/>
          <w:sz w:val="24"/>
          <w:szCs w:val="24"/>
          <w:lang w:eastAsia="ru-RU"/>
        </w:rPr>
        <w:t xml:space="preserve"> (далее - официальный сайт); </w:t>
      </w:r>
    </w:p>
    <w:p w:rsidR="00991CB6" w:rsidRPr="00991CB6" w:rsidRDefault="00971115"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w:t>
      </w:r>
      <w:r>
        <w:rPr>
          <w:rFonts w:ascii="Times New Roman" w:eastAsia="Times New Roman" w:hAnsi="Times New Roman" w:cs="Times New Roman"/>
          <w:sz w:val="24"/>
          <w:szCs w:val="24"/>
          <w:lang w:eastAsia="ru-RU"/>
        </w:rPr>
        <w:t xml:space="preserve">униципальных услуг (функций)» </w:t>
      </w:r>
      <w:hyperlink r:id="rId19" w:history="1">
        <w:r w:rsidR="00991CB6" w:rsidRPr="00991CB6">
          <w:rPr>
            <w:rFonts w:ascii="Times New Roman" w:eastAsia="Times New Roman" w:hAnsi="Times New Roman" w:cs="Times New Roman"/>
            <w:sz w:val="24"/>
            <w:szCs w:val="24"/>
            <w:lang w:eastAsia="ru-RU"/>
          </w:rPr>
          <w:t>www.gosuslugi.ru</w:t>
        </w:r>
      </w:hyperlink>
      <w:r w:rsidR="00E06EC7">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                            (далее - Единый портал);</w:t>
      </w:r>
    </w:p>
    <w:p w:rsidR="00991CB6" w:rsidRPr="00991CB6" w:rsidRDefault="00971115"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 xml:space="preserve">- </w:t>
      </w:r>
      <w:r w:rsidR="00991CB6" w:rsidRPr="00A723D1">
        <w:rPr>
          <w:rFonts w:ascii="Times New Roman" w:eastAsia="Times New Roman" w:hAnsi="Times New Roman" w:cs="Times New Roman"/>
          <w:sz w:val="24"/>
          <w:szCs w:val="24"/>
          <w:lang w:eastAsia="ru-RU"/>
        </w:rPr>
        <w:t xml:space="preserve">на портале федеральной информационной адресной системы в информационно-телекоммуникационной сети «Интернет» </w:t>
      </w:r>
      <w:proofErr w:type="spellStart"/>
      <w:r w:rsidR="00991CB6" w:rsidRPr="00A723D1">
        <w:rPr>
          <w:rFonts w:ascii="Times New Roman" w:eastAsia="Times New Roman" w:hAnsi="Times New Roman" w:cs="Times New Roman"/>
          <w:sz w:val="24"/>
          <w:szCs w:val="24"/>
          <w:lang w:val="en-US" w:eastAsia="ru-RU"/>
        </w:rPr>
        <w:t>fias</w:t>
      </w:r>
      <w:proofErr w:type="spellEnd"/>
      <w:r w:rsidR="00991CB6" w:rsidRPr="00A723D1">
        <w:rPr>
          <w:rFonts w:ascii="Times New Roman" w:eastAsia="Times New Roman" w:hAnsi="Times New Roman" w:cs="Times New Roman"/>
          <w:sz w:val="24"/>
          <w:szCs w:val="24"/>
          <w:lang w:eastAsia="ru-RU"/>
        </w:rPr>
        <w:t>.</w:t>
      </w:r>
      <w:proofErr w:type="spellStart"/>
      <w:r w:rsidR="00991CB6" w:rsidRPr="00A723D1">
        <w:rPr>
          <w:rFonts w:ascii="Times New Roman" w:eastAsia="Times New Roman" w:hAnsi="Times New Roman" w:cs="Times New Roman"/>
          <w:sz w:val="24"/>
          <w:szCs w:val="24"/>
          <w:lang w:val="en-US" w:eastAsia="ru-RU"/>
        </w:rPr>
        <w:t>nalog</w:t>
      </w:r>
      <w:proofErr w:type="spellEnd"/>
      <w:r w:rsidR="00991CB6" w:rsidRPr="00A723D1">
        <w:rPr>
          <w:rFonts w:ascii="Times New Roman" w:eastAsia="Times New Roman" w:hAnsi="Times New Roman" w:cs="Times New Roman"/>
          <w:sz w:val="24"/>
          <w:szCs w:val="24"/>
          <w:lang w:eastAsia="ru-RU"/>
        </w:rPr>
        <w:t>.</w:t>
      </w:r>
      <w:proofErr w:type="spellStart"/>
      <w:r w:rsidR="00991CB6" w:rsidRPr="00A723D1">
        <w:rPr>
          <w:rFonts w:ascii="Times New Roman" w:eastAsia="Times New Roman" w:hAnsi="Times New Roman" w:cs="Times New Roman"/>
          <w:sz w:val="24"/>
          <w:szCs w:val="24"/>
          <w:lang w:val="en-US" w:eastAsia="ru-RU"/>
        </w:rPr>
        <w:t>ru</w:t>
      </w:r>
      <w:proofErr w:type="spellEnd"/>
      <w:r w:rsidR="00991CB6" w:rsidRPr="00A723D1">
        <w:rPr>
          <w:rFonts w:ascii="Times New Roman" w:eastAsia="Times New Roman" w:hAnsi="Times New Roman" w:cs="Times New Roman"/>
          <w:sz w:val="24"/>
          <w:szCs w:val="24"/>
          <w:lang w:eastAsia="ru-RU"/>
        </w:rPr>
        <w:t xml:space="preserve"> (далее – портал ФИАС);</w:t>
      </w:r>
    </w:p>
    <w:p w:rsidR="00991CB6" w:rsidRPr="00991CB6" w:rsidRDefault="00971115"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в региональной информационной системе Хант</w:t>
      </w:r>
      <w:r>
        <w:rPr>
          <w:rFonts w:ascii="Times New Roman" w:eastAsia="Times New Roman" w:hAnsi="Times New Roman" w:cs="Times New Roman"/>
          <w:sz w:val="24"/>
          <w:szCs w:val="24"/>
          <w:lang w:eastAsia="ru-RU"/>
        </w:rPr>
        <w:t xml:space="preserve">ы-Мансийского автономного </w:t>
      </w:r>
      <w:r w:rsidR="00991CB6" w:rsidRPr="00991CB6">
        <w:rPr>
          <w:rFonts w:ascii="Times New Roman" w:eastAsia="Times New Roman" w:hAnsi="Times New Roman" w:cs="Times New Roman"/>
          <w:sz w:val="24"/>
          <w:szCs w:val="24"/>
          <w:lang w:eastAsia="ru-RU"/>
        </w:rPr>
        <w:t>округа - Югры «Портал государственных и муниципальны</w:t>
      </w:r>
      <w:r w:rsidR="00E06EC7">
        <w:rPr>
          <w:rFonts w:ascii="Times New Roman" w:eastAsia="Times New Roman" w:hAnsi="Times New Roman" w:cs="Times New Roman"/>
          <w:sz w:val="24"/>
          <w:szCs w:val="24"/>
          <w:lang w:eastAsia="ru-RU"/>
        </w:rPr>
        <w:t xml:space="preserve">х услуг (функций) </w:t>
      </w:r>
      <w:r w:rsidR="00991CB6" w:rsidRPr="00991CB6">
        <w:rPr>
          <w:rFonts w:ascii="Times New Roman" w:eastAsia="Times New Roman" w:hAnsi="Times New Roman" w:cs="Times New Roman"/>
          <w:sz w:val="24"/>
          <w:szCs w:val="24"/>
          <w:lang w:eastAsia="ru-RU"/>
        </w:rPr>
        <w:t xml:space="preserve">Ханты-Мансийского автономного округа – Югры» </w:t>
      </w:r>
      <w:hyperlink r:id="rId20" w:history="1">
        <w:r w:rsidR="00991CB6" w:rsidRPr="00991CB6">
          <w:rPr>
            <w:rFonts w:ascii="Times New Roman" w:eastAsia="Times New Roman" w:hAnsi="Times New Roman" w:cs="Times New Roman"/>
            <w:sz w:val="24"/>
            <w:szCs w:val="24"/>
            <w:lang w:eastAsia="ru-RU"/>
          </w:rPr>
          <w:t>www.86.gosuslugi.ru</w:t>
        </w:r>
      </w:hyperlink>
      <w:r w:rsidR="00E06EC7">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(далее – региональный портал).</w:t>
      </w:r>
    </w:p>
    <w:p w:rsidR="00991CB6" w:rsidRPr="00991CB6" w:rsidRDefault="003A4E42" w:rsidP="006406CD">
      <w:pPr>
        <w:shd w:val="clear" w:color="auto" w:fill="FFFFFF"/>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sidR="00991CB6" w:rsidRPr="00991CB6">
        <w:rPr>
          <w:rFonts w:ascii="Times New Roman" w:eastAsia="Times New Roman" w:hAnsi="Times New Roman" w:cs="Times New Roman"/>
          <w:sz w:val="24"/>
          <w:szCs w:val="28"/>
          <w:lang w:eastAsia="ru-RU"/>
        </w:rPr>
        <w:t>устной</w:t>
      </w:r>
      <w:proofErr w:type="gramEnd"/>
      <w:r w:rsidR="00991CB6" w:rsidRPr="00991CB6">
        <w:rPr>
          <w:rFonts w:ascii="Times New Roman" w:eastAsia="Times New Roman" w:hAnsi="Times New Roman" w:cs="Times New Roman"/>
          <w:sz w:val="24"/>
          <w:szCs w:val="28"/>
          <w:lang w:eastAsia="ru-RU"/>
        </w:rPr>
        <w:t xml:space="preserve"> (при личном общении заявителя и/или по телефону);</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письменной (при письменном обращении заявителя по почте, электронной почте, факсу);</w:t>
      </w:r>
    </w:p>
    <w:p w:rsidR="00991CB6" w:rsidRPr="00991CB6" w:rsidRDefault="00971115"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lastRenderedPageBreak/>
        <w:t xml:space="preserve">- </w:t>
      </w:r>
      <w:r w:rsidR="00991CB6" w:rsidRPr="00991CB6">
        <w:rPr>
          <w:rFonts w:ascii="Times New Roman" w:eastAsia="Times New Roman" w:hAnsi="Times New Roman" w:cs="Times New Roman"/>
          <w:sz w:val="24"/>
          <w:szCs w:val="28"/>
          <w:lang w:eastAsia="ru-RU"/>
        </w:rPr>
        <w:t xml:space="preserve">в форме информационных (мультимедийных) материалов в </w:t>
      </w:r>
      <w:r w:rsidR="00991CB6" w:rsidRPr="00991CB6">
        <w:rPr>
          <w:rFonts w:ascii="Times New Roman" w:eastAsia="Times New Roman" w:hAnsi="Times New Roman" w:cs="Times New Roman"/>
          <w:sz w:val="24"/>
          <w:szCs w:val="24"/>
          <w:lang w:eastAsia="ru-RU"/>
        </w:rPr>
        <w:t>информационно-телекоммуникационной сети «Интернет</w:t>
      </w:r>
      <w:r w:rsidR="00991CB6" w:rsidRPr="00991CB6">
        <w:rPr>
          <w:rFonts w:ascii="Times New Roman" w:eastAsia="Times New Roman" w:hAnsi="Times New Roman" w:cs="Times New Roman"/>
          <w:sz w:val="24"/>
          <w:szCs w:val="28"/>
          <w:lang w:eastAsia="ru-RU"/>
        </w:rPr>
        <w:t xml:space="preserve">» посредством официального сайта, Единого и регионального порталов. </w:t>
      </w:r>
    </w:p>
    <w:p w:rsidR="00991CB6" w:rsidRPr="00991CB6" w:rsidRDefault="003A4E42" w:rsidP="006406CD">
      <w:pPr>
        <w:shd w:val="clear" w:color="auto" w:fill="FFFFFF"/>
        <w:tabs>
          <w:tab w:val="left" w:pos="1080"/>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8"/>
          <w:lang w:eastAsia="ru-RU"/>
        </w:rPr>
        <w:t xml:space="preserve">В случае устного обращения (лично или по телефону) заявителя (его представителя) специалист сектора организационной деятельности осуществляет устное информирование (соответственно лично или по телефону) обратившегося за информацией заявителя. </w:t>
      </w:r>
      <w:r w:rsidR="00991CB6" w:rsidRPr="00991CB6">
        <w:rPr>
          <w:rFonts w:ascii="Times New Roman" w:eastAsia="Times New Roman" w:hAnsi="Times New Roman" w:cs="Times New Roman"/>
          <w:sz w:val="24"/>
          <w:szCs w:val="24"/>
          <w:lang w:eastAsia="ru-RU"/>
        </w:rPr>
        <w:t>Устное информирование осуществляется не более 15 минут.</w:t>
      </w:r>
    </w:p>
    <w:p w:rsidR="00991CB6" w:rsidRPr="00991CB6" w:rsidRDefault="00991CB6" w:rsidP="006406CD">
      <w:pPr>
        <w:shd w:val="clear" w:color="auto" w:fill="FFFFFF"/>
        <w:tabs>
          <w:tab w:val="left" w:pos="1080"/>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sz w:val="24"/>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91CB6" w:rsidRPr="00991CB6" w:rsidRDefault="00991CB6" w:rsidP="006406CD">
      <w:pPr>
        <w:tabs>
          <w:tab w:val="left" w:pos="567"/>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sz w:val="24"/>
          <w:szCs w:val="28"/>
          <w:lang w:eastAsia="ru-RU"/>
        </w:rPr>
        <w:t>При общении с заявителями (по телефону или лично) специалист сектора организационной деятельности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1CB6" w:rsidRPr="00991CB6" w:rsidRDefault="00991CB6" w:rsidP="006406CD">
      <w:pPr>
        <w:tabs>
          <w:tab w:val="left" w:pos="567"/>
        </w:tabs>
        <w:spacing w:after="0"/>
        <w:ind w:firstLine="709"/>
        <w:rPr>
          <w:rFonts w:ascii="Times New Roman" w:eastAsia="Calibri" w:hAnsi="Times New Roman" w:cs="Times New Roman"/>
          <w:sz w:val="24"/>
          <w:szCs w:val="24"/>
          <w:lang w:eastAsia="ru-RU"/>
        </w:rPr>
      </w:pPr>
      <w:proofErr w:type="gramStart"/>
      <w:r w:rsidRPr="00991CB6">
        <w:rPr>
          <w:rFonts w:ascii="Times New Roman" w:eastAsia="Calibri"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991CB6" w:rsidRPr="00991CB6" w:rsidRDefault="00991CB6" w:rsidP="006406CD">
      <w:pPr>
        <w:tabs>
          <w:tab w:val="left" w:pos="567"/>
        </w:tabs>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91CB6">
        <w:rPr>
          <w:rFonts w:ascii="Times New Roman" w:eastAsia="Times New Roman" w:hAnsi="Times New Roman" w:cs="Times New Roman"/>
          <w:sz w:val="24"/>
          <w:szCs w:val="24"/>
          <w:lang w:eastAsia="ru-RU"/>
        </w:rPr>
        <w:t xml:space="preserve">Уполномоченный орган </w:t>
      </w:r>
      <w:r w:rsidRPr="00991CB6">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991CB6">
        <w:rPr>
          <w:rFonts w:ascii="Times New Roman" w:eastAsia="Calibri" w:hAnsi="Times New Roman" w:cs="Times New Roman"/>
          <w:sz w:val="24"/>
          <w:szCs w:val="24"/>
          <w:lang w:val="en-US" w:eastAsia="ru-RU"/>
        </w:rPr>
        <w:t> </w:t>
      </w:r>
      <w:r w:rsidRPr="00991CB6">
        <w:rPr>
          <w:rFonts w:ascii="Times New Roman" w:eastAsia="Calibri" w:hAnsi="Times New Roman" w:cs="Times New Roman"/>
          <w:sz w:val="24"/>
          <w:szCs w:val="24"/>
          <w:lang w:eastAsia="ru-RU"/>
        </w:rPr>
        <w:t xml:space="preserve">заявителя время для устного информирования. </w:t>
      </w:r>
    </w:p>
    <w:p w:rsidR="00991CB6" w:rsidRPr="00991CB6" w:rsidRDefault="003A4E42"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991CB6" w:rsidRPr="00991CB6" w:rsidRDefault="00991CB6" w:rsidP="006406CD">
      <w:pPr>
        <w:shd w:val="clear" w:color="auto" w:fill="FFFFFF"/>
        <w:tabs>
          <w:tab w:val="left" w:pos="1080"/>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sz w:val="24"/>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91CB6" w:rsidRPr="00991CB6" w:rsidRDefault="00991CB6" w:rsidP="006406CD">
      <w:pPr>
        <w:shd w:val="clear" w:color="auto" w:fill="FFFFFF"/>
        <w:tabs>
          <w:tab w:val="left" w:pos="1080"/>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sz w:val="24"/>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91CB6">
        <w:rPr>
          <w:rFonts w:ascii="Times New Roman" w:eastAsia="Times New Roman" w:hAnsi="Times New Roman" w:cs="Times New Roman"/>
          <w:sz w:val="24"/>
          <w:szCs w:val="28"/>
          <w:lang w:eastAsia="ru-RU"/>
        </w:rPr>
        <w:t>с даты регистрации</w:t>
      </w:r>
      <w:proofErr w:type="gramEnd"/>
      <w:r w:rsidRPr="00991CB6">
        <w:rPr>
          <w:rFonts w:ascii="Times New Roman" w:eastAsia="Times New Roman" w:hAnsi="Times New Roman" w:cs="Times New Roman"/>
          <w:sz w:val="24"/>
          <w:szCs w:val="28"/>
          <w:lang w:eastAsia="ru-RU"/>
        </w:rPr>
        <w:t xml:space="preserve"> обращения в Уполномоченном органе.</w:t>
      </w:r>
    </w:p>
    <w:p w:rsidR="00991CB6" w:rsidRPr="00991CB6" w:rsidRDefault="003A4E42"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991CB6" w:rsidRPr="00991CB6" w:rsidRDefault="00991CB6" w:rsidP="006406CD">
      <w:pPr>
        <w:shd w:val="clear" w:color="auto" w:fill="FFFFFF"/>
        <w:tabs>
          <w:tab w:val="left" w:pos="1080"/>
        </w:tabs>
        <w:spacing w:after="0"/>
        <w:ind w:firstLine="709"/>
        <w:rPr>
          <w:rFonts w:ascii="Times New Roman" w:eastAsia="Times New Roman" w:hAnsi="Times New Roman" w:cs="Times New Roman"/>
          <w:sz w:val="24"/>
          <w:szCs w:val="28"/>
          <w:lang w:eastAsia="ru-RU"/>
        </w:rPr>
      </w:pPr>
      <w:r w:rsidRPr="00991CB6">
        <w:rPr>
          <w:rFonts w:ascii="Times New Roman" w:eastAsia="Times New Roman" w:hAnsi="Times New Roman" w:cs="Times New Roman"/>
          <w:sz w:val="24"/>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991CB6" w:rsidRPr="00991CB6" w:rsidRDefault="003A4E42"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00991CB6" w:rsidRPr="00991CB6">
        <w:rPr>
          <w:rFonts w:ascii="Times New Roman" w:eastAsia="Times New Roman" w:hAnsi="Times New Roman" w:cs="Times New Roman"/>
          <w:sz w:val="24"/>
          <w:szCs w:val="28"/>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бланк заявления о предоставлении муниципальной услуги и образец его заполнения;</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исчерпывающий перечень документов, необходимых для предоставления муниципальной услуги;</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основания для отказа в предоставлении муниципальной услуги;</w:t>
      </w:r>
    </w:p>
    <w:p w:rsidR="00991CB6" w:rsidRPr="00991CB6" w:rsidRDefault="00971115" w:rsidP="006406CD">
      <w:pPr>
        <w:spacing w:after="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блок-схема предоставления муниципальной услуги;</w:t>
      </w:r>
    </w:p>
    <w:p w:rsidR="00991CB6" w:rsidRPr="00991CB6" w:rsidRDefault="00971115" w:rsidP="006406CD">
      <w:pPr>
        <w:tabs>
          <w:tab w:val="left" w:pos="993"/>
        </w:tabs>
        <w:autoSpaceDE w:val="0"/>
        <w:autoSpaceDN w:val="0"/>
        <w:adjustRightInd w:val="0"/>
        <w:spacing w:after="0"/>
        <w:ind w:firstLine="709"/>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8"/>
          <w:lang w:eastAsia="ru-RU"/>
        </w:rPr>
        <w:t xml:space="preserve">- </w:t>
      </w:r>
      <w:r w:rsidR="00991CB6" w:rsidRPr="00991CB6">
        <w:rPr>
          <w:rFonts w:ascii="Times New Roman" w:eastAsia="Times New Roman" w:hAnsi="Times New Roman" w:cs="Times New Roman"/>
          <w:sz w:val="24"/>
          <w:szCs w:val="28"/>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ответственному за предоставление муниципальной услуги. </w:t>
      </w:r>
      <w:proofErr w:type="gramEnd"/>
    </w:p>
    <w:p w:rsidR="00991CB6" w:rsidRPr="00991CB6" w:rsidRDefault="003A4E42" w:rsidP="006406CD">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11.</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91CB6" w:rsidRPr="00991CB6" w:rsidRDefault="003A4E42" w:rsidP="006406CD">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 xml:space="preserve">В случае внесения изменений в порядок предоставления муниципальной услуги специалист </w:t>
      </w:r>
      <w:r w:rsidR="00991CB6" w:rsidRPr="00991CB6">
        <w:rPr>
          <w:rFonts w:ascii="Times New Roman" w:eastAsia="Times New Roman" w:hAnsi="Times New Roman" w:cs="Times New Roman"/>
          <w:sz w:val="24"/>
          <w:szCs w:val="28"/>
          <w:lang w:eastAsia="ru-RU"/>
        </w:rPr>
        <w:t>сектора организационной деятельности</w:t>
      </w:r>
      <w:r w:rsidR="00991CB6" w:rsidRPr="00991CB6">
        <w:rPr>
          <w:rFonts w:ascii="Times New Roman" w:eastAsia="Times New Roman" w:hAnsi="Times New Roman" w:cs="Times New Roman"/>
          <w:sz w:val="24"/>
          <w:szCs w:val="24"/>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991CB6" w:rsidRPr="00991CB6" w:rsidRDefault="00991CB6" w:rsidP="006406CD">
      <w:pPr>
        <w:spacing w:after="0"/>
        <w:ind w:firstLine="709"/>
        <w:rPr>
          <w:rFonts w:ascii="Times New Roman" w:eastAsia="Times New Roman" w:hAnsi="Times New Roman" w:cs="Times New Roman"/>
          <w:sz w:val="24"/>
          <w:szCs w:val="24"/>
          <w:lang w:eastAsia="ru-RU"/>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bCs/>
          <w:sz w:val="28"/>
          <w:szCs w:val="28"/>
          <w:lang w:eastAsia="ar-SA"/>
        </w:rPr>
        <w:t xml:space="preserve">II. </w:t>
      </w:r>
      <w:r w:rsidRPr="00991CB6">
        <w:rPr>
          <w:rFonts w:ascii="Times New Roman" w:eastAsia="Times New Roman" w:hAnsi="Times New Roman" w:cs="Times New Roman"/>
          <w:b/>
          <w:sz w:val="24"/>
          <w:szCs w:val="24"/>
          <w:lang w:eastAsia="ar-SA"/>
        </w:rPr>
        <w:t>Стандарт предоставления муниципальной услуги</w:t>
      </w: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p>
    <w:p w:rsidR="00991CB6" w:rsidRPr="00991CB6" w:rsidRDefault="003E78B3" w:rsidP="003979FF">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 </w:t>
      </w:r>
      <w:r w:rsidR="00991CB6" w:rsidRPr="00991CB6">
        <w:rPr>
          <w:rFonts w:ascii="Times New Roman" w:eastAsia="Times New Roman" w:hAnsi="Times New Roman" w:cs="Times New Roman"/>
          <w:b/>
          <w:sz w:val="24"/>
          <w:szCs w:val="24"/>
          <w:lang w:eastAsia="ar-SA"/>
        </w:rPr>
        <w:t>Наименование муниципальной услуги</w:t>
      </w:r>
    </w:p>
    <w:p w:rsidR="003A4E42"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Муниципальная услуга «Присвоение адреса объекту адресации, изменение и аннулирование такого адреса».</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2.2. </w:t>
      </w:r>
      <w:r w:rsidR="00991CB6" w:rsidRPr="00991CB6">
        <w:rPr>
          <w:rFonts w:ascii="Times New Roman" w:eastAsia="Times New Roman" w:hAnsi="Times New Roman" w:cs="Times New Roman"/>
          <w:b/>
          <w:bCs/>
          <w:sz w:val="24"/>
          <w:szCs w:val="24"/>
          <w:lang w:eastAsia="ar-SA"/>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w:t>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ab/>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ar-SA"/>
        </w:rPr>
        <w:t>Органом, предоставляющим муниципальную услугу, является администрации сельского поселения Сорум.</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Сорум.</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4"/>
          <w:lang w:eastAsia="ar-SA"/>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При предоставлении муниципальной услуги Уполномоченный орган взаимодействует </w:t>
      </w:r>
      <w:proofErr w:type="gramStart"/>
      <w:r w:rsidRPr="00A723D1">
        <w:rPr>
          <w:rFonts w:ascii="Times New Roman" w:eastAsia="Times New Roman" w:hAnsi="Times New Roman" w:cs="Times New Roman"/>
          <w:sz w:val="24"/>
          <w:szCs w:val="24"/>
          <w:lang w:eastAsia="ar-SA"/>
        </w:rPr>
        <w:t>с</w:t>
      </w:r>
      <w:proofErr w:type="gramEnd"/>
      <w:r w:rsidRPr="00A723D1">
        <w:rPr>
          <w:rFonts w:ascii="Times New Roman" w:eastAsia="Times New Roman" w:hAnsi="Times New Roman" w:cs="Times New Roman"/>
          <w:sz w:val="24"/>
          <w:szCs w:val="24"/>
          <w:lang w:eastAsia="ar-SA"/>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 xml:space="preserve">оператором </w:t>
      </w:r>
      <w:r w:rsidRPr="00A723D1">
        <w:rPr>
          <w:rFonts w:ascii="Times New Roman" w:eastAsia="Times New Roman" w:hAnsi="Times New Roman" w:cs="Times New Roman"/>
          <w:sz w:val="24"/>
          <w:szCs w:val="24"/>
          <w:lang w:eastAsia="x-none"/>
        </w:rPr>
        <w:t>Федеральной информационной адресной системы (</w:t>
      </w:r>
      <w:proofErr w:type="spellStart"/>
      <w:r w:rsidRPr="00A723D1">
        <w:rPr>
          <w:rFonts w:ascii="Times New Roman" w:eastAsia="Times New Roman" w:hAnsi="Times New Roman" w:cs="Times New Roman"/>
          <w:sz w:val="24"/>
          <w:szCs w:val="24"/>
          <w:lang w:eastAsia="x-none"/>
        </w:rPr>
        <w:t>далееОператор</w:t>
      </w:r>
      <w:proofErr w:type="spellEnd"/>
      <w:r w:rsidRPr="00A723D1">
        <w:rPr>
          <w:rFonts w:ascii="Times New Roman" w:eastAsia="Times New Roman" w:hAnsi="Times New Roman" w:cs="Times New Roman"/>
          <w:sz w:val="24"/>
          <w:szCs w:val="24"/>
          <w:lang w:eastAsia="x-none"/>
        </w:rPr>
        <w:t xml:space="preserve"> ФИАС);</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bCs/>
          <w:sz w:val="24"/>
          <w:szCs w:val="24"/>
          <w:lang w:eastAsia="ar-SA"/>
        </w:rPr>
      </w:pPr>
      <w:proofErr w:type="gramStart"/>
      <w:r w:rsidRPr="00A723D1">
        <w:rPr>
          <w:rFonts w:ascii="Times New Roman" w:eastAsia="Times New Roman" w:hAnsi="Times New Roman" w:cs="Times New Roman"/>
          <w:sz w:val="24"/>
          <w:szCs w:val="24"/>
          <w:lang w:eastAsia="ru-RU"/>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утвержденных постановлением </w:t>
      </w:r>
      <w:r w:rsidRPr="00A723D1">
        <w:rPr>
          <w:rFonts w:ascii="Times New Roman" w:eastAsia="Times New Roman" w:hAnsi="Times New Roman" w:cs="Times New Roman"/>
          <w:sz w:val="24"/>
          <w:szCs w:val="24"/>
          <w:lang w:eastAsia="ru-RU"/>
        </w:rPr>
        <w:lastRenderedPageBreak/>
        <w:t>Правительства Российской Федерации от 19 ноября 2014 года № 1221 «Об утверждении Правил присвоения, изменения и аннулирования адресов» (далее – Правила)</w:t>
      </w:r>
      <w:r w:rsidRPr="00A723D1">
        <w:rPr>
          <w:rFonts w:ascii="Times New Roman" w:eastAsia="Times New Roman" w:hAnsi="Times New Roman" w:cs="Times New Roman"/>
          <w:sz w:val="24"/>
          <w:szCs w:val="28"/>
          <w:lang w:eastAsia="ar-SA"/>
        </w:rPr>
        <w:t>.</w:t>
      </w:r>
      <w:proofErr w:type="gramEnd"/>
    </w:p>
    <w:p w:rsidR="00991CB6" w:rsidRPr="00991CB6" w:rsidRDefault="003A4E42" w:rsidP="006406CD">
      <w:pPr>
        <w:shd w:val="clear" w:color="auto" w:fill="FFFFFF"/>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91CB6">
        <w:rPr>
          <w:rFonts w:ascii="Times New Roman" w:eastAsia="Times New Roman" w:hAnsi="Times New Roman" w:cs="Times New Roman"/>
          <w:sz w:val="24"/>
          <w:szCs w:val="24"/>
          <w:lang w:eastAsia="ru-RU"/>
        </w:rPr>
        <w:t xml:space="preserve"> </w:t>
      </w:r>
      <w:proofErr w:type="gramStart"/>
      <w:r w:rsidR="00991CB6" w:rsidRPr="00991CB6">
        <w:rPr>
          <w:rFonts w:ascii="Times New Roman" w:eastAsia="Times New Roman" w:hAnsi="Times New Roman" w:cs="Times New Roman"/>
          <w:bCs/>
          <w:sz w:val="24"/>
          <w:szCs w:val="24"/>
          <w:lang w:eastAsia="ar-SA"/>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00991CB6" w:rsidRPr="00991CB6">
        <w:rPr>
          <w:rFonts w:ascii="Times New Roman" w:eastAsia="Times New Roman" w:hAnsi="Times New Roman" w:cs="Times New Roman"/>
          <w:bCs/>
          <w:sz w:val="24"/>
          <w:szCs w:val="24"/>
          <w:lang w:eastAsia="ar-SA"/>
        </w:rPr>
        <w:t xml:space="preserve"> </w:t>
      </w:r>
      <w:proofErr w:type="gramStart"/>
      <w:r w:rsidR="00991CB6" w:rsidRPr="00991CB6">
        <w:rPr>
          <w:rFonts w:ascii="Times New Roman" w:eastAsia="Times New Roman" w:hAnsi="Times New Roman" w:cs="Times New Roman"/>
          <w:bCs/>
          <w:sz w:val="24"/>
          <w:szCs w:val="24"/>
          <w:lang w:eastAsia="ar-SA"/>
        </w:rPr>
        <w:t xml:space="preserve">получения услуг и получения документов и информации, предоставляемых в результате предоставления таких услуг, включенных в </w:t>
      </w:r>
      <w:r w:rsidR="00991CB6" w:rsidRPr="00991CB6">
        <w:rPr>
          <w:rFonts w:ascii="Times New Roman" w:eastAsia="Times New Roman" w:hAnsi="Times New Roman" w:cs="Times New Roman"/>
          <w:sz w:val="24"/>
          <w:szCs w:val="24"/>
          <w:lang w:eastAsia="ar-SA"/>
        </w:rP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w:t>
      </w:r>
      <w:proofErr w:type="gramEnd"/>
      <w:r w:rsidR="00991CB6" w:rsidRPr="00991CB6">
        <w:rPr>
          <w:rFonts w:ascii="Times New Roman" w:eastAsia="Times New Roman" w:hAnsi="Times New Roman" w:cs="Times New Roman"/>
          <w:sz w:val="24"/>
          <w:szCs w:val="24"/>
          <w:lang w:eastAsia="ar-SA"/>
        </w:rPr>
        <w:t xml:space="preserve"> организациями, участвующими в предоставлении муниципальных услуг, и установлении Порядка определения размера платы за их оказание».</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2.3. </w:t>
      </w:r>
      <w:r w:rsidR="00991CB6" w:rsidRPr="00991CB6">
        <w:rPr>
          <w:rFonts w:ascii="Times New Roman" w:eastAsia="Times New Roman" w:hAnsi="Times New Roman" w:cs="Times New Roman"/>
          <w:b/>
          <w:sz w:val="24"/>
          <w:szCs w:val="24"/>
          <w:lang w:eastAsia="ar-SA"/>
        </w:rPr>
        <w:t>Результат предоставления муниципальной услуги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b/>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991CB6" w:rsidRPr="00991CB6" w:rsidRDefault="00E83E0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1) </w:t>
      </w:r>
      <w:r w:rsidR="00991CB6" w:rsidRPr="00991CB6">
        <w:rPr>
          <w:rFonts w:ascii="Times New Roman" w:eastAsia="Times New Roman" w:hAnsi="Times New Roman" w:cs="Times New Roman"/>
          <w:sz w:val="24"/>
          <w:szCs w:val="24"/>
          <w:lang w:eastAsia="ar-SA"/>
        </w:rPr>
        <w:t>выдача (направление) заявителю решения о присвоении объекту адресации адреса, изменение адреса или аннулирование его адреса;</w:t>
      </w:r>
    </w:p>
    <w:p w:rsidR="00991CB6" w:rsidRPr="00991CB6" w:rsidRDefault="00E83E0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eastAsia="ar-SA"/>
        </w:rPr>
        <w:t>выдача (направление) заявителю решения об отказе в предоставлении муниципальной услуги с мотивированным указанием причин отказа.</w:t>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Решение о присвоении адреса оформляется постановлением администрации сельского поселения Сорум.</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91CB6" w:rsidRPr="00991CB6" w:rsidRDefault="00991CB6" w:rsidP="006406CD">
      <w:pPr>
        <w:shd w:val="clear" w:color="auto" w:fill="FFFFFF"/>
        <w:spacing w:after="219"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r w:rsidRPr="00A723D1">
        <w:rPr>
          <w:rFonts w:ascii="Times New Roman" w:eastAsia="Times New Roman" w:hAnsi="Times New Roman" w:cs="Times New Roman"/>
          <w:sz w:val="24"/>
          <w:szCs w:val="24"/>
          <w:lang w:eastAsia="x-none"/>
        </w:rPr>
        <w:t>Портала</w:t>
      </w:r>
      <w:r w:rsidRPr="00A723D1">
        <w:rPr>
          <w:rFonts w:ascii="Times New Roman" w:eastAsia="Times New Roman" w:hAnsi="Times New Roman" w:cs="Times New Roman"/>
          <w:sz w:val="24"/>
          <w:szCs w:val="24"/>
          <w:lang w:val="x-none" w:eastAsia="x-none"/>
        </w:rPr>
        <w:t xml:space="preserve"> адресной системы.</w:t>
      </w:r>
    </w:p>
    <w:p w:rsidR="00991CB6" w:rsidRPr="00991CB6"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2.4. </w:t>
      </w:r>
      <w:r w:rsidR="00991CB6" w:rsidRPr="00991CB6">
        <w:rPr>
          <w:rFonts w:ascii="Times New Roman" w:eastAsia="Times New Roman" w:hAnsi="Times New Roman" w:cs="Times New Roman"/>
          <w:b/>
          <w:sz w:val="24"/>
          <w:szCs w:val="24"/>
          <w:lang w:eastAsia="ar-SA"/>
        </w:rPr>
        <w:t>Срок предоставления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Муниципальная услуга предоставляется в срок не позднее 18 рабочих дней со дня поступления заявления </w:t>
      </w:r>
      <w:r w:rsidRPr="00991CB6">
        <w:rPr>
          <w:rFonts w:ascii="Times New Roman" w:eastAsia="Times New Roman" w:hAnsi="Times New Roman" w:cs="Times New Roman"/>
          <w:bCs/>
          <w:sz w:val="24"/>
          <w:szCs w:val="24"/>
          <w:lang w:eastAsia="ar-SA"/>
        </w:rPr>
        <w:t>о предоставлении муниципальной услуги</w:t>
      </w:r>
      <w:r w:rsidRPr="00991CB6">
        <w:rPr>
          <w:rFonts w:ascii="Times New Roman" w:eastAsia="Times New Roman" w:hAnsi="Times New Roman" w:cs="Times New Roman"/>
          <w:sz w:val="24"/>
          <w:szCs w:val="24"/>
          <w:lang w:eastAsia="ar-SA"/>
        </w:rPr>
        <w:t xml:space="preserve">. </w:t>
      </w:r>
    </w:p>
    <w:p w:rsidR="00991CB6" w:rsidRPr="00991CB6" w:rsidRDefault="00991CB6" w:rsidP="006406CD">
      <w:pPr>
        <w:widowControl w:val="0"/>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Times New Roman" w:hAnsi="Times New Roman" w:cs="Times New Roman"/>
          <w:sz w:val="24"/>
          <w:szCs w:val="24"/>
          <w:lang w:eastAsia="ar-SA"/>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991CB6">
        <w:rPr>
          <w:rFonts w:ascii="Times New Roman" w:eastAsia="Calibri" w:hAnsi="Times New Roman" w:cs="Times New Roman"/>
          <w:i/>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2.5. </w:t>
      </w:r>
      <w:r w:rsidR="00991CB6" w:rsidRPr="00991CB6">
        <w:rPr>
          <w:rFonts w:ascii="Times New Roman" w:eastAsia="Times New Roman" w:hAnsi="Times New Roman" w:cs="Times New Roman"/>
          <w:b/>
          <w:sz w:val="24"/>
          <w:szCs w:val="24"/>
          <w:lang w:eastAsia="ar-SA"/>
        </w:rPr>
        <w:t>Правовые основания для предоставления муниципальной услуги</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p>
    <w:p w:rsidR="00991CB6" w:rsidRPr="00A723D1" w:rsidRDefault="003A4E42" w:rsidP="006406CD">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A723D1">
        <w:rPr>
          <w:rFonts w:ascii="Times New Roman" w:eastAsia="TimesNewRomanPSMT" w:hAnsi="Times New Roman" w:cs="Times New Roman"/>
          <w:sz w:val="24"/>
          <w:szCs w:val="24"/>
          <w:lang w:eastAsia="ar-SA"/>
        </w:rPr>
        <w:t xml:space="preserve">Предоставление муниципальной услуги осуществляется в соответствии </w:t>
      </w:r>
      <w:proofErr w:type="gramStart"/>
      <w:r w:rsidR="00991CB6" w:rsidRPr="00A723D1">
        <w:rPr>
          <w:rFonts w:ascii="Times New Roman" w:eastAsia="TimesNewRomanPSMT" w:hAnsi="Times New Roman" w:cs="Times New Roman"/>
          <w:sz w:val="24"/>
          <w:szCs w:val="24"/>
          <w:lang w:eastAsia="ar-SA"/>
        </w:rPr>
        <w:t>с</w:t>
      </w:r>
      <w:proofErr w:type="gramEnd"/>
      <w:r w:rsidR="00991CB6" w:rsidRPr="00A723D1">
        <w:rPr>
          <w:rFonts w:ascii="Times New Roman" w:eastAsia="TimesNewRomanPSMT" w:hAnsi="Times New Roman" w:cs="Times New Roman"/>
          <w:sz w:val="24"/>
          <w:szCs w:val="24"/>
          <w:lang w:eastAsia="ar-SA"/>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Земельным кодексом Российской Федерации;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Градостроительным кодексом Российской Федерации;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Федеральным законом от 24 июля 2007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221-ФЗ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 xml:space="preserve">О </w:t>
      </w:r>
      <w:r w:rsidRPr="00A723D1">
        <w:rPr>
          <w:rFonts w:ascii="Times New Roman" w:eastAsia="Times New Roman" w:hAnsi="Times New Roman" w:cs="Times New Roman"/>
          <w:sz w:val="24"/>
          <w:szCs w:val="24"/>
          <w:lang w:eastAsia="x-none"/>
        </w:rPr>
        <w:t>кадастровой деятельности»</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lastRenderedPageBreak/>
        <w:t>Федеральным законом от 27 июля 2010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210-ФЗ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организации предоставления государственных и муниципальных услуг</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Федеральным законом от 28 декабря 2013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443-ФЗ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 xml:space="preserve">О федеральной информационной адресной системе и о внесении изменений в Федеральный закон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общих принципах организации местного самоуправления в Российской Федерации</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r w:rsidRPr="00A723D1">
        <w:rPr>
          <w:rFonts w:ascii="Times New Roman" w:eastAsia="Times New Roman" w:hAnsi="Times New Roman" w:cs="Times New Roman"/>
          <w:sz w:val="24"/>
          <w:szCs w:val="24"/>
          <w:lang w:eastAsia="x-none"/>
        </w:rPr>
        <w:t xml:space="preserve">      </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Федеральным законом от 27 июля 2006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149-ФЗ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информации, информационных технологиях и о защите информации</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Федеральным законом от 27 июля 2006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152-ФЗ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 персональных данных</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Федеральным законом от 6 апреля 2011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63-ФЗ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электронной подписи</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постановлением Правительства Российской Федерации от 19 ноября 2014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1221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утверждении Правил присвоения, изменения и аннулирования адресов</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Pr="00A723D1">
        <w:rPr>
          <w:rFonts w:ascii="Times New Roman" w:eastAsia="Times New Roman" w:hAnsi="Times New Roman" w:cs="Times New Roman"/>
          <w:sz w:val="24"/>
          <w:szCs w:val="24"/>
          <w:lang w:val="x-none" w:eastAsia="x-none"/>
        </w:rPr>
        <w:t xml:space="preserve">постановлением Правительства Российской Федерации от </w:t>
      </w:r>
      <w:r w:rsidRPr="00A723D1">
        <w:rPr>
          <w:rFonts w:ascii="Times New Roman" w:eastAsia="Times New Roman" w:hAnsi="Times New Roman" w:cs="Times New Roman"/>
          <w:sz w:val="24"/>
          <w:szCs w:val="24"/>
          <w:lang w:eastAsia="x-none"/>
        </w:rPr>
        <w:t xml:space="preserve"> </w:t>
      </w:r>
      <w:r w:rsidRPr="00A723D1">
        <w:rPr>
          <w:rFonts w:ascii="Times New Roman" w:eastAsia="Times New Roman" w:hAnsi="Times New Roman" w:cs="Times New Roman"/>
          <w:sz w:val="24"/>
          <w:szCs w:val="24"/>
          <w:lang w:val="x-none" w:eastAsia="x-none"/>
        </w:rPr>
        <w:t>22 мая 2015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492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Pr="00A723D1">
        <w:rPr>
          <w:rFonts w:ascii="Times New Roman" w:eastAsia="Times New Roman" w:hAnsi="Times New Roman" w:cs="Times New Roman"/>
          <w:sz w:val="24"/>
          <w:szCs w:val="24"/>
          <w:lang w:val="x-none" w:eastAsia="x-none"/>
        </w:rPr>
        <w:t>постановлением Правительства Российской Федерации от 30 сентября 2004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506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утверждении Положения о Федеральной налоговой службе</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Pr="00A723D1">
        <w:rPr>
          <w:rFonts w:ascii="Times New Roman" w:eastAsia="Times New Roman" w:hAnsi="Times New Roman" w:cs="Times New Roman"/>
          <w:sz w:val="24"/>
          <w:szCs w:val="24"/>
          <w:lang w:val="x-none" w:eastAsia="x-none"/>
        </w:rPr>
        <w:t>постановлением Правительства Российской Федерации от 16 мая 2011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373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Pr="00A723D1">
        <w:rPr>
          <w:rFonts w:ascii="Times New Roman" w:eastAsia="Times New Roman" w:hAnsi="Times New Roman" w:cs="Times New Roman"/>
          <w:sz w:val="24"/>
          <w:szCs w:val="24"/>
          <w:lang w:val="x-none" w:eastAsia="x-none"/>
        </w:rPr>
        <w:t>постановлением Правительства Российской Федерации от 29 апреля 2014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384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приказом Министерства финансов Российской Федерации от 11 декабря 2014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146н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приказом Министерства финансов Российской Федерации от 5 ноября 2015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171н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723D1">
        <w:rPr>
          <w:rFonts w:ascii="Times New Roman" w:eastAsia="Times New Roman" w:hAnsi="Times New Roman" w:cs="Times New Roman"/>
          <w:sz w:val="24"/>
          <w:szCs w:val="24"/>
          <w:lang w:val="x-none" w:eastAsia="x-none"/>
        </w:rPr>
        <w:t>адресообразующих</w:t>
      </w:r>
      <w:proofErr w:type="spellEnd"/>
      <w:r w:rsidRPr="00A723D1">
        <w:rPr>
          <w:rFonts w:ascii="Times New Roman" w:eastAsia="Times New Roman" w:hAnsi="Times New Roman" w:cs="Times New Roman"/>
          <w:sz w:val="24"/>
          <w:szCs w:val="24"/>
          <w:lang w:val="x-none" w:eastAsia="x-none"/>
        </w:rPr>
        <w:t xml:space="preserve"> элементов</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приказом Министерства финансов Российской Федерации от 31 марта 2016 г</w:t>
      </w:r>
      <w:r w:rsidRPr="00A723D1">
        <w:rPr>
          <w:rFonts w:ascii="Times New Roman" w:eastAsia="Times New Roman" w:hAnsi="Times New Roman" w:cs="Times New Roman"/>
          <w:sz w:val="24"/>
          <w:szCs w:val="24"/>
          <w:lang w:eastAsia="x-none"/>
        </w:rPr>
        <w:t>ода</w:t>
      </w:r>
      <w:r w:rsidRPr="00A723D1">
        <w:rPr>
          <w:rFonts w:ascii="Times New Roman" w:eastAsia="Times New Roman" w:hAnsi="Times New Roman" w:cs="Times New Roman"/>
          <w:sz w:val="24"/>
          <w:szCs w:val="24"/>
          <w:lang w:val="x-none" w:eastAsia="x-none"/>
        </w:rPr>
        <w:t xml:space="preserve"> № 37н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Об утверждении Порядка ведения государственного адресного реестра</w:t>
      </w:r>
      <w:r w:rsidRPr="00A723D1">
        <w:rPr>
          <w:rFonts w:ascii="Times New Roman" w:eastAsia="Times New Roman" w:hAnsi="Times New Roman" w:cs="Times New Roman"/>
          <w:sz w:val="24"/>
          <w:szCs w:val="24"/>
          <w:lang w:eastAsia="x-none"/>
        </w:rPr>
        <w:t>»;</w:t>
      </w:r>
    </w:p>
    <w:p w:rsidR="00991CB6" w:rsidRPr="00A723D1"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(«Белоярские вести», № 35, 29.08.2008);</w:t>
      </w:r>
    </w:p>
    <w:p w:rsidR="00991CB6" w:rsidRPr="00A723D1" w:rsidRDefault="00991CB6" w:rsidP="006406CD">
      <w:pPr>
        <w:shd w:val="clear" w:color="auto" w:fill="FFFFFF"/>
        <w:suppressAutoHyphens/>
        <w:spacing w:after="0"/>
        <w:ind w:firstLine="709"/>
        <w:rPr>
          <w:rFonts w:ascii="Times New Roman" w:eastAsia="Times New Roman" w:hAnsi="Times New Roman" w:cs="Times New Roman"/>
          <w:sz w:val="24"/>
          <w:szCs w:val="24"/>
          <w:lang w:eastAsia="ar-SA"/>
        </w:rPr>
      </w:pPr>
      <w:proofErr w:type="gramStart"/>
      <w:r w:rsidRPr="00A723D1">
        <w:rPr>
          <w:rFonts w:ascii="Times New Roman" w:eastAsia="Times New Roman" w:hAnsi="Times New Roman" w:cs="Times New Roman"/>
          <w:sz w:val="24"/>
          <w:szCs w:val="24"/>
          <w:lang w:eastAsia="ar-SA"/>
        </w:rPr>
        <w:t>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28.10.2011);</w:t>
      </w:r>
      <w:proofErr w:type="gramEnd"/>
    </w:p>
    <w:p w:rsidR="00991CB6" w:rsidRPr="00A723D1"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991CB6" w:rsidRPr="00A723D1"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w:t>
      </w:r>
      <w:r w:rsidRPr="00A723D1">
        <w:rPr>
          <w:rFonts w:ascii="Times New Roman" w:eastAsia="Times New Roman" w:hAnsi="Times New Roman" w:cs="Times New Roman"/>
          <w:sz w:val="24"/>
          <w:szCs w:val="24"/>
          <w:lang w:eastAsia="ar-SA"/>
        </w:rPr>
        <w:lastRenderedPageBreak/>
        <w:t>предоставляющих муниципальные услуги, их должностных лиц, муниципальных служащих» («Белоярские вести», 21.12.2012, № 51);</w:t>
      </w:r>
    </w:p>
    <w:p w:rsidR="00991CB6" w:rsidRPr="00A723D1"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настоящим Административным регламентом.</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p>
    <w:p w:rsidR="00991CB6" w:rsidRPr="00991CB6" w:rsidRDefault="003E78B3" w:rsidP="003979FF">
      <w:pPr>
        <w:suppressAutoHyphens/>
        <w:autoSpaceDE w:val="0"/>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2.6. </w:t>
      </w:r>
      <w:r w:rsidR="00991CB6" w:rsidRPr="00991CB6">
        <w:rPr>
          <w:rFonts w:ascii="Times New Roman" w:eastAsia="Times New Roman" w:hAnsi="Times New Roman" w:cs="Times New Roman"/>
          <w:b/>
          <w:sz w:val="24"/>
          <w:szCs w:val="24"/>
          <w:lang w:eastAsia="ar-SA"/>
        </w:rPr>
        <w:t xml:space="preserve">Исчерпывающий перечень документов </w:t>
      </w:r>
      <w:r w:rsidR="00991CB6" w:rsidRPr="00A723D1">
        <w:rPr>
          <w:rFonts w:ascii="Times New Roman" w:eastAsia="Times New Roman" w:hAnsi="Times New Roman" w:cs="Times New Roman"/>
          <w:b/>
          <w:color w:val="333333"/>
          <w:sz w:val="24"/>
          <w:szCs w:val="24"/>
          <w:lang w:eastAsia="ar-SA"/>
        </w:rPr>
        <w:t>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r>
      <w:r w:rsidR="003A4E42" w:rsidRPr="003A4E42">
        <w:rPr>
          <w:rFonts w:ascii="Times New Roman" w:eastAsia="Times New Roman" w:hAnsi="Times New Roman" w:cs="Times New Roman"/>
          <w:sz w:val="24"/>
          <w:szCs w:val="24"/>
          <w:lang w:eastAsia="ar-SA"/>
        </w:rPr>
        <w:t>2.6.</w:t>
      </w:r>
      <w:r w:rsidR="003A4E42">
        <w:rPr>
          <w:rFonts w:ascii="Times New Roman" w:eastAsia="Times New Roman" w:hAnsi="Times New Roman" w:cs="Times New Roman"/>
          <w:sz w:val="24"/>
          <w:szCs w:val="24"/>
          <w:lang w:eastAsia="ar-SA"/>
        </w:rPr>
        <w:t xml:space="preserve">1. </w:t>
      </w:r>
      <w:r w:rsidRPr="00991CB6">
        <w:rPr>
          <w:rFonts w:ascii="Times New Roman" w:eastAsia="Times New Roman" w:hAnsi="Times New Roman" w:cs="Times New Roman"/>
          <w:sz w:val="24"/>
          <w:szCs w:val="24"/>
          <w:lang w:eastAsia="ar-SA"/>
        </w:rPr>
        <w:t>Исчерпывающий перечень документов, необходимых для предоставления муниципальной услуги:</w:t>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1) заявление о предоставлении муниципальной услуги (далее – заявление);</w:t>
      </w:r>
    </w:p>
    <w:p w:rsidR="00991CB6" w:rsidRPr="00A723D1"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highlight w:val="yellow"/>
          <w:lang w:eastAsia="ar-SA"/>
        </w:rPr>
        <w:tab/>
      </w:r>
      <w:r w:rsidR="00991CB6" w:rsidRPr="00A723D1">
        <w:rPr>
          <w:rFonts w:ascii="Times New Roman" w:eastAsia="Times New Roman" w:hAnsi="Times New Roman" w:cs="Times New Roman"/>
          <w:sz w:val="24"/>
          <w:szCs w:val="24"/>
          <w:lang w:eastAsia="ar-SA"/>
        </w:rPr>
        <w:t xml:space="preserve">2) </w:t>
      </w:r>
      <w:r w:rsidR="00991CB6" w:rsidRPr="00A723D1">
        <w:rPr>
          <w:rFonts w:ascii="Times New Roman" w:eastAsia="Times New Roman" w:hAnsi="Times New Roman" w:cs="Times New Roman"/>
          <w:bCs/>
          <w:sz w:val="24"/>
          <w:szCs w:val="24"/>
          <w:shd w:val="clear" w:color="auto" w:fill="FFFFFF"/>
          <w:lang w:eastAsia="ru-RU"/>
        </w:rPr>
        <w:t xml:space="preserve">правоустанавливающие и (или) </w:t>
      </w:r>
      <w:proofErr w:type="spellStart"/>
      <w:r w:rsidR="00991CB6" w:rsidRPr="00A723D1">
        <w:rPr>
          <w:rFonts w:ascii="Times New Roman" w:eastAsia="Times New Roman" w:hAnsi="Times New Roman" w:cs="Times New Roman"/>
          <w:bCs/>
          <w:sz w:val="24"/>
          <w:szCs w:val="24"/>
          <w:shd w:val="clear" w:color="auto" w:fill="FFFFFF"/>
          <w:lang w:eastAsia="ru-RU"/>
        </w:rPr>
        <w:t>правоудостоверяющие</w:t>
      </w:r>
      <w:proofErr w:type="spellEnd"/>
      <w:r w:rsidR="00991CB6" w:rsidRPr="00A723D1">
        <w:rPr>
          <w:rFonts w:ascii="Times New Roman" w:eastAsia="Times New Roman" w:hAnsi="Times New Roman" w:cs="Times New Roman"/>
          <w:bCs/>
          <w:sz w:val="24"/>
          <w:szCs w:val="24"/>
          <w:shd w:val="clear" w:color="auto" w:fill="FFFFFF"/>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1" w:history="1">
        <w:r w:rsidR="00991CB6" w:rsidRPr="00A723D1">
          <w:rPr>
            <w:rFonts w:ascii="Times New Roman" w:eastAsia="Times New Roman" w:hAnsi="Times New Roman" w:cs="Times New Roman"/>
            <w:bCs/>
            <w:color w:val="000000"/>
            <w:sz w:val="24"/>
            <w:szCs w:val="24"/>
            <w:lang w:eastAsia="ru-RU"/>
          </w:rPr>
          <w:t>Градостроительным кодексом</w:t>
        </w:r>
      </w:hyperlink>
      <w:r w:rsidR="00991CB6" w:rsidRPr="00A723D1">
        <w:rPr>
          <w:rFonts w:ascii="Times New Roman" w:eastAsia="Times New Roman" w:hAnsi="Times New Roman" w:cs="Times New Roman"/>
          <w:bCs/>
          <w:sz w:val="24"/>
          <w:szCs w:val="24"/>
          <w:shd w:val="clear" w:color="auto" w:fill="FFFFFF"/>
          <w:lang w:eastAsia="ru-RU"/>
        </w:rPr>
        <w:t xml:space="preserve"> Российской Федерации для </w:t>
      </w:r>
      <w:proofErr w:type="gramStart"/>
      <w:r w:rsidR="00991CB6" w:rsidRPr="00A723D1">
        <w:rPr>
          <w:rFonts w:ascii="Times New Roman" w:eastAsia="Times New Roman" w:hAnsi="Times New Roman" w:cs="Times New Roman"/>
          <w:bCs/>
          <w:sz w:val="24"/>
          <w:szCs w:val="24"/>
          <w:shd w:val="clear" w:color="auto" w:fill="FFFFFF"/>
          <w:lang w:eastAsia="ru-RU"/>
        </w:rPr>
        <w:t>строительства</w:t>
      </w:r>
      <w:proofErr w:type="gramEnd"/>
      <w:r w:rsidR="00991CB6" w:rsidRPr="00A723D1">
        <w:rPr>
          <w:rFonts w:ascii="Times New Roman" w:eastAsia="Times New Roman" w:hAnsi="Times New Roman" w:cs="Times New Roman"/>
          <w:bCs/>
          <w:sz w:val="24"/>
          <w:szCs w:val="24"/>
          <w:shd w:val="clear" w:color="auto" w:fill="FFFFFF"/>
          <w:lang w:eastAsia="ru-RU"/>
        </w:rPr>
        <w:t xml:space="preserve"> которых получение разрешения на строительство не требуется, правоустанавливающие и (или) </w:t>
      </w:r>
      <w:proofErr w:type="spellStart"/>
      <w:r w:rsidR="00991CB6" w:rsidRPr="00A723D1">
        <w:rPr>
          <w:rFonts w:ascii="Times New Roman" w:eastAsia="Times New Roman" w:hAnsi="Times New Roman" w:cs="Times New Roman"/>
          <w:bCs/>
          <w:sz w:val="24"/>
          <w:szCs w:val="24"/>
          <w:shd w:val="clear" w:color="auto" w:fill="FFFFFF"/>
          <w:lang w:eastAsia="ru-RU"/>
        </w:rPr>
        <w:t>правоудостоверяющие</w:t>
      </w:r>
      <w:proofErr w:type="spellEnd"/>
      <w:r w:rsidR="00991CB6" w:rsidRPr="00A723D1">
        <w:rPr>
          <w:rFonts w:ascii="Times New Roman" w:eastAsia="Times New Roman" w:hAnsi="Times New Roman" w:cs="Times New Roman"/>
          <w:bCs/>
          <w:sz w:val="24"/>
          <w:szCs w:val="24"/>
          <w:shd w:val="clear" w:color="auto" w:fill="FFFFFF"/>
          <w:lang w:eastAsia="ru-RU"/>
        </w:rPr>
        <w:t xml:space="preserve"> документы на земельный участок, на котором расположены указанное здание (строение), сооружение);</w:t>
      </w:r>
    </w:p>
    <w:p w:rsidR="00991CB6" w:rsidRPr="00A723D1"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 xml:space="preserve">3) </w:t>
      </w:r>
      <w:r w:rsidRPr="00A723D1">
        <w:rPr>
          <w:rFonts w:ascii="Times New Roman" w:eastAsia="Times New Roman" w:hAnsi="Times New Roman" w:cs="Times New Roman"/>
          <w:bCs/>
          <w:sz w:val="24"/>
          <w:szCs w:val="24"/>
          <w:shd w:val="clear" w:color="auto" w:fill="FFFFFF"/>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A723D1">
        <w:rPr>
          <w:rFonts w:ascii="Times New Roman" w:eastAsia="Times New Roman" w:hAnsi="Times New Roman" w:cs="Times New Roman"/>
          <w:bCs/>
          <w:sz w:val="24"/>
          <w:szCs w:val="24"/>
          <w:lang w:eastAsia="ru-RU"/>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4) разрешение на строительство объекта адресации (при присвоении адреса строящимся объектам адресации) </w:t>
      </w:r>
      <w:r w:rsidRPr="00A723D1">
        <w:rPr>
          <w:rFonts w:ascii="Times New Roman" w:eastAsia="Times New Roman" w:hAnsi="Times New Roman" w:cs="Times New Roman"/>
          <w:bCs/>
          <w:sz w:val="24"/>
          <w:szCs w:val="24"/>
          <w:shd w:val="clear" w:color="auto" w:fill="FFFFFF"/>
          <w:lang w:eastAsia="ar-SA"/>
        </w:rPr>
        <w:t>(за исключением случаев, если в соответствии с </w:t>
      </w:r>
      <w:hyperlink r:id="rId22" w:history="1">
        <w:r w:rsidRPr="00A723D1">
          <w:rPr>
            <w:rFonts w:ascii="Times New Roman" w:eastAsia="Times New Roman" w:hAnsi="Times New Roman" w:cs="Times New Roman"/>
            <w:bCs/>
            <w:color w:val="000000"/>
            <w:sz w:val="24"/>
            <w:szCs w:val="24"/>
            <w:lang w:eastAsia="ar-SA"/>
          </w:rPr>
          <w:t>Градостроительным кодексом</w:t>
        </w:r>
      </w:hyperlink>
      <w:r w:rsidRPr="00A723D1">
        <w:rPr>
          <w:rFonts w:ascii="Times New Roman" w:eastAsia="Times New Roman" w:hAnsi="Times New Roman" w:cs="Times New Roman"/>
          <w:bCs/>
          <w:sz w:val="24"/>
          <w:szCs w:val="24"/>
          <w:shd w:val="clear" w:color="auto" w:fill="FFFFFF"/>
          <w:lang w:eastAsia="ar-SA"/>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A723D1">
        <w:rPr>
          <w:rFonts w:ascii="Times New Roman" w:eastAsia="Times New Roman" w:hAnsi="Times New Roman" w:cs="Times New Roman"/>
          <w:sz w:val="24"/>
          <w:szCs w:val="24"/>
          <w:lang w:eastAsia="ar-SA"/>
        </w:rPr>
        <w:t>и (или) разрешение на ввод объекта адресации в эксплуатацию;</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6) </w:t>
      </w:r>
      <w:r w:rsidRPr="00A723D1">
        <w:rPr>
          <w:rFonts w:ascii="Times New Roman" w:eastAsia="Times New Roman" w:hAnsi="Times New Roman" w:cs="Times New Roman"/>
          <w:bCs/>
          <w:sz w:val="24"/>
          <w:szCs w:val="24"/>
          <w:shd w:val="clear" w:color="auto" w:fill="FFFFFF"/>
          <w:lang w:eastAsia="ar-SA"/>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91CB6" w:rsidRPr="00A723D1"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9) </w:t>
      </w:r>
      <w:r w:rsidRPr="00A723D1">
        <w:rPr>
          <w:rFonts w:ascii="Times New Roman" w:eastAsia="Times New Roman" w:hAnsi="Times New Roman" w:cs="Times New Roman"/>
          <w:bCs/>
          <w:sz w:val="24"/>
          <w:szCs w:val="24"/>
          <w:shd w:val="clear" w:color="auto" w:fill="FFFFFF"/>
          <w:lang w:eastAsia="ar-SA"/>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Pr="00A723D1">
        <w:rPr>
          <w:rFonts w:ascii="Times New Roman" w:eastAsia="Times New Roman" w:hAnsi="Times New Roman" w:cs="Times New Roman"/>
          <w:sz w:val="24"/>
          <w:szCs w:val="24"/>
          <w:lang w:eastAsia="ar-SA"/>
        </w:rPr>
        <w:t>(в случае аннулирования адреса объекта адресации по основаниям, прекращения существования объекта адресации);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10) </w:t>
      </w:r>
      <w:r w:rsidRPr="00A723D1">
        <w:rPr>
          <w:rFonts w:ascii="Times New Roman" w:eastAsia="Times New Roman" w:hAnsi="Times New Roman" w:cs="Times New Roman"/>
          <w:bCs/>
          <w:sz w:val="24"/>
          <w:szCs w:val="24"/>
          <w:shd w:val="clear" w:color="auto" w:fill="FFFFFF"/>
          <w:lang w:eastAsia="ar-SA"/>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A723D1">
        <w:rPr>
          <w:rFonts w:ascii="Times New Roman" w:eastAsia="Times New Roman" w:hAnsi="Times New Roman" w:cs="Times New Roman"/>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991CB6" w:rsidRPr="00991CB6" w:rsidRDefault="008C29F4"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4E42" w:rsidRPr="003A4E42">
        <w:rPr>
          <w:rFonts w:ascii="Times New Roman" w:eastAsia="Times New Roman" w:hAnsi="Times New Roman" w:cs="Times New Roman"/>
          <w:sz w:val="24"/>
          <w:szCs w:val="24"/>
          <w:lang w:eastAsia="ru-RU"/>
        </w:rPr>
        <w:t>2.6.</w:t>
      </w:r>
      <w:r w:rsidR="003A4E42">
        <w:rPr>
          <w:rFonts w:ascii="Times New Roman" w:eastAsia="Times New Roman" w:hAnsi="Times New Roman" w:cs="Times New Roman"/>
          <w:sz w:val="24"/>
          <w:szCs w:val="24"/>
          <w:lang w:eastAsia="ru-RU"/>
        </w:rPr>
        <w:t>2.</w:t>
      </w:r>
      <w:r w:rsidR="003A4E42" w:rsidRPr="003A4E42">
        <w:rPr>
          <w:rFonts w:ascii="Times New Roman" w:eastAsia="Times New Roman" w:hAnsi="Times New Roman" w:cs="Times New Roman"/>
          <w:sz w:val="24"/>
          <w:szCs w:val="24"/>
          <w:lang w:eastAsia="ru-RU"/>
        </w:rPr>
        <w:t xml:space="preserve"> </w:t>
      </w:r>
      <w:proofErr w:type="gramStart"/>
      <w:r w:rsidR="00991CB6" w:rsidRPr="00991CB6">
        <w:rPr>
          <w:rFonts w:ascii="Times New Roman" w:eastAsia="Times New Roman" w:hAnsi="Times New Roman" w:cs="Times New Roman"/>
          <w:sz w:val="24"/>
          <w:szCs w:val="24"/>
          <w:lang w:eastAsia="ru-RU"/>
        </w:rPr>
        <w:t xml:space="preserve">Документы, указанные в подпунктах 3, 6, 9 и 10 настоящего пункта, </w:t>
      </w:r>
      <w:r w:rsidR="00991CB6" w:rsidRPr="00991CB6">
        <w:rPr>
          <w:rFonts w:ascii="Times New Roman" w:eastAsia="Times New Roman" w:hAnsi="Times New Roman" w:cs="Times New Roman"/>
          <w:bCs/>
          <w:sz w:val="24"/>
          <w:szCs w:val="24"/>
          <w:shd w:val="clear" w:color="auto" w:fill="FFFFFF"/>
          <w:lang w:eastAsia="ru-RU"/>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991CB6" w:rsidRPr="00991CB6">
        <w:rPr>
          <w:rFonts w:ascii="Times New Roman" w:eastAsia="Times New Roman" w:hAnsi="Times New Roman" w:cs="Times New Roman"/>
          <w:sz w:val="24"/>
          <w:szCs w:val="24"/>
          <w:lang w:eastAsia="ru-RU"/>
        </w:rPr>
        <w:t>.</w:t>
      </w:r>
      <w:proofErr w:type="gramEnd"/>
    </w:p>
    <w:p w:rsidR="00991CB6" w:rsidRPr="00991CB6" w:rsidRDefault="008C29F4" w:rsidP="006406CD">
      <w:pPr>
        <w:tabs>
          <w:tab w:val="center" w:pos="4153"/>
          <w:tab w:val="center" w:pos="7513"/>
          <w:tab w:val="right" w:pos="8306"/>
        </w:tabs>
        <w:spacing w:after="0"/>
        <w:ind w:firstLine="709"/>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2.6.</w:t>
      </w:r>
      <w:r w:rsidR="00991CB6" w:rsidRPr="00991CB6">
        <w:rPr>
          <w:rFonts w:ascii="Times New Roman" w:eastAsia="Times New Roman" w:hAnsi="Times New Roman" w:cs="Times New Roman"/>
          <w:bCs/>
          <w:sz w:val="24"/>
          <w:szCs w:val="24"/>
          <w:shd w:val="clear" w:color="auto" w:fill="FFFFFF"/>
          <w:lang w:eastAsia="ru-RU"/>
        </w:rPr>
        <w:t>3. Заявители (представители Заявителя) при подаче </w:t>
      </w:r>
      <w:hyperlink r:id="rId23" w:anchor="block_1000" w:history="1">
        <w:r w:rsidR="00991CB6" w:rsidRPr="00991CB6">
          <w:rPr>
            <w:rFonts w:ascii="Times New Roman" w:eastAsia="Times New Roman" w:hAnsi="Times New Roman" w:cs="Times New Roman"/>
            <w:bCs/>
            <w:color w:val="000000"/>
            <w:sz w:val="24"/>
            <w:szCs w:val="24"/>
            <w:lang w:eastAsia="ru-RU"/>
          </w:rPr>
          <w:t>заявления</w:t>
        </w:r>
      </w:hyperlink>
      <w:r w:rsidR="00991CB6" w:rsidRPr="00991CB6">
        <w:rPr>
          <w:rFonts w:ascii="Times New Roman" w:eastAsia="Times New Roman" w:hAnsi="Times New Roman" w:cs="Times New Roman"/>
          <w:bCs/>
          <w:sz w:val="24"/>
          <w:szCs w:val="24"/>
          <w:shd w:val="clear" w:color="auto" w:fill="FFFFFF"/>
          <w:lang w:eastAsia="ru-RU"/>
        </w:rPr>
        <w:t> вправе приложить к нему документы, указанные в подпунктах 2, 4, 5, 7 и 8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bCs/>
          <w:sz w:val="24"/>
          <w:szCs w:val="24"/>
          <w:lang w:eastAsia="ar-SA"/>
        </w:rPr>
      </w:pPr>
    </w:p>
    <w:p w:rsidR="00991CB6" w:rsidRPr="00991CB6" w:rsidRDefault="003E78B3" w:rsidP="003979FF">
      <w:pPr>
        <w:tabs>
          <w:tab w:val="left" w:pos="1134"/>
        </w:tabs>
        <w:suppressAutoHyphens/>
        <w:spacing w:after="0"/>
        <w:ind w:firstLine="709"/>
        <w:jc w:val="center"/>
        <w:rPr>
          <w:rFonts w:ascii="Times New Roman" w:eastAsia="Times New Roman" w:hAnsi="Times New Roman" w:cs="Times New Roman"/>
          <w:b/>
          <w:bCs/>
          <w:sz w:val="24"/>
          <w:szCs w:val="24"/>
          <w:lang w:eastAsia="ru-RU"/>
        </w:rPr>
      </w:pPr>
      <w:r w:rsidRPr="003E78B3">
        <w:rPr>
          <w:rFonts w:ascii="Times New Roman" w:eastAsia="Times New Roman" w:hAnsi="Times New Roman" w:cs="Times New Roman"/>
          <w:b/>
          <w:bCs/>
          <w:sz w:val="24"/>
          <w:szCs w:val="24"/>
          <w:lang w:eastAsia="ar-SA"/>
        </w:rPr>
        <w:t>2.7.</w:t>
      </w:r>
      <w:r>
        <w:rPr>
          <w:rFonts w:ascii="Times New Roman" w:eastAsia="Times New Roman" w:hAnsi="Times New Roman" w:cs="Times New Roman"/>
          <w:bCs/>
          <w:sz w:val="24"/>
          <w:szCs w:val="24"/>
          <w:lang w:eastAsia="ar-SA"/>
        </w:rPr>
        <w:t xml:space="preserve"> </w:t>
      </w:r>
      <w:r w:rsidR="00991CB6" w:rsidRPr="00991CB6">
        <w:rPr>
          <w:rFonts w:ascii="Times New Roman" w:eastAsia="Times New Roman" w:hAnsi="Times New Roman" w:cs="Times New Roman"/>
          <w:b/>
          <w:bCs/>
          <w:sz w:val="24"/>
          <w:szCs w:val="24"/>
          <w:lang w:eastAsia="ru-RU"/>
        </w:rPr>
        <w:t>Способы получения заявителями документов, необходимых для предоставления муниципальной услуги</w:t>
      </w:r>
    </w:p>
    <w:p w:rsidR="00991CB6" w:rsidRPr="00991CB6" w:rsidRDefault="00991CB6" w:rsidP="006406CD">
      <w:pPr>
        <w:tabs>
          <w:tab w:val="left" w:pos="1134"/>
        </w:tabs>
        <w:suppressAutoHyphens/>
        <w:spacing w:after="0"/>
        <w:ind w:firstLine="709"/>
        <w:rPr>
          <w:rFonts w:ascii="Times New Roman" w:eastAsia="Times New Roman" w:hAnsi="Times New Roman" w:cs="Times New Roman"/>
          <w:b/>
          <w:bCs/>
          <w:sz w:val="24"/>
          <w:szCs w:val="24"/>
          <w:lang w:eastAsia="ru-RU"/>
        </w:rPr>
      </w:pPr>
    </w:p>
    <w:p w:rsidR="00991CB6" w:rsidRPr="00991CB6" w:rsidRDefault="008C29F4" w:rsidP="006406CD">
      <w:pPr>
        <w:suppressAutoHyphens/>
        <w:spacing w:after="0"/>
        <w:ind w:firstLine="709"/>
        <w:rPr>
          <w:rFonts w:ascii="Times New Roman" w:eastAsia="Times New Roman" w:hAnsi="Times New Roman" w:cs="Times New Roman"/>
          <w:bCs/>
          <w:sz w:val="24"/>
          <w:szCs w:val="24"/>
          <w:lang w:eastAsia="ar-SA"/>
        </w:rPr>
      </w:pPr>
      <w:r w:rsidRPr="008C29F4">
        <w:rPr>
          <w:rFonts w:ascii="Times New Roman" w:eastAsia="Times New Roman" w:hAnsi="Times New Roman" w:cs="Times New Roman"/>
          <w:bCs/>
          <w:sz w:val="24"/>
          <w:szCs w:val="24"/>
          <w:lang w:eastAsia="ar-SA"/>
        </w:rPr>
        <w:t>2.7.</w:t>
      </w:r>
      <w:r>
        <w:rPr>
          <w:rFonts w:ascii="Times New Roman" w:eastAsia="Times New Roman" w:hAnsi="Times New Roman" w:cs="Times New Roman"/>
          <w:bCs/>
          <w:sz w:val="24"/>
          <w:szCs w:val="24"/>
          <w:lang w:eastAsia="ar-SA"/>
        </w:rPr>
        <w:t>1.</w:t>
      </w:r>
      <w:r w:rsidRPr="008C29F4">
        <w:rPr>
          <w:rFonts w:ascii="Times New Roman" w:eastAsia="Times New Roman" w:hAnsi="Times New Roman" w:cs="Times New Roman"/>
          <w:bCs/>
          <w:sz w:val="24"/>
          <w:szCs w:val="24"/>
          <w:lang w:eastAsia="ar-SA"/>
        </w:rPr>
        <w:t xml:space="preserve"> </w:t>
      </w:r>
      <w:r w:rsidR="00991CB6" w:rsidRPr="00991CB6">
        <w:rPr>
          <w:rFonts w:ascii="Times New Roman" w:eastAsia="Times New Roman" w:hAnsi="Times New Roman" w:cs="Times New Roman"/>
          <w:bCs/>
          <w:sz w:val="24"/>
          <w:szCs w:val="24"/>
          <w:lang w:eastAsia="ar-SA"/>
        </w:rPr>
        <w:t>Форму заявления о предоставлении муниципальной услуги заявитель может получить:</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на информационном стенде в месте предоставления муниципальной услуги;</w:t>
      </w:r>
    </w:p>
    <w:p w:rsidR="00991CB6" w:rsidRPr="00991CB6" w:rsidRDefault="00991CB6" w:rsidP="006406CD">
      <w:pPr>
        <w:shd w:val="clear" w:color="auto" w:fill="FFFFFF"/>
        <w:suppressAutoHyphens/>
        <w:spacing w:after="0" w:line="276" w:lineRule="auto"/>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у специалиста сектора муниципального хозяйства либо </w:t>
      </w:r>
      <w:r w:rsidRPr="00991CB6">
        <w:rPr>
          <w:rFonts w:ascii="Times New Roman" w:eastAsia="Times New Roman" w:hAnsi="Times New Roman" w:cs="Times New Roman"/>
          <w:spacing w:val="-1"/>
          <w:sz w:val="24"/>
          <w:szCs w:val="24"/>
          <w:lang w:eastAsia="ar-SA"/>
        </w:rPr>
        <w:t>специалиста МФЦ;</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посредством </w:t>
      </w:r>
      <w:r w:rsidRPr="00991CB6">
        <w:rPr>
          <w:rFonts w:ascii="Times New Roman" w:eastAsia="Times New Roman" w:hAnsi="Times New Roman" w:cs="Times New Roman"/>
          <w:sz w:val="24"/>
          <w:szCs w:val="24"/>
          <w:lang w:eastAsia="ar-SA"/>
        </w:rPr>
        <w:t xml:space="preserve">информационно-телекоммуникационной сети «Интернет» </w:t>
      </w:r>
      <w:r w:rsidRPr="00991CB6">
        <w:rPr>
          <w:rFonts w:ascii="Times New Roman" w:eastAsia="Times New Roman" w:hAnsi="Times New Roman" w:cs="Times New Roman"/>
          <w:bCs/>
          <w:sz w:val="24"/>
          <w:szCs w:val="24"/>
          <w:lang w:eastAsia="ar-SA"/>
        </w:rPr>
        <w:t>на официальном сайте, Едином и региональном порталах.</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Документы, указанные в подпунктах 4, 7, 8 пункта </w:t>
      </w:r>
      <w:r w:rsidR="002A1C88" w:rsidRPr="003A4E42">
        <w:rPr>
          <w:rFonts w:ascii="Times New Roman" w:eastAsia="Times New Roman" w:hAnsi="Times New Roman" w:cs="Times New Roman"/>
          <w:sz w:val="24"/>
          <w:szCs w:val="24"/>
          <w:lang w:eastAsia="ar-SA"/>
        </w:rPr>
        <w:t>2.6.</w:t>
      </w:r>
      <w:r w:rsidR="002A1C88">
        <w:rPr>
          <w:rFonts w:ascii="Times New Roman" w:eastAsia="Times New Roman" w:hAnsi="Times New Roman" w:cs="Times New Roman"/>
          <w:sz w:val="24"/>
          <w:szCs w:val="24"/>
          <w:lang w:eastAsia="ar-SA"/>
        </w:rPr>
        <w:t xml:space="preserve">1. </w:t>
      </w:r>
      <w:r w:rsidRPr="00991CB6">
        <w:rPr>
          <w:rFonts w:ascii="Times New Roman" w:eastAsia="Times New Roman" w:hAnsi="Times New Roman" w:cs="Times New Roman"/>
          <w:bCs/>
          <w:sz w:val="24"/>
          <w:szCs w:val="24"/>
          <w:lang w:eastAsia="ar-SA"/>
        </w:rPr>
        <w:t xml:space="preserve">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Документ, указанный в подпункте 2 пункта </w:t>
      </w:r>
      <w:r w:rsidR="002A1C88" w:rsidRPr="003A4E42">
        <w:rPr>
          <w:rFonts w:ascii="Times New Roman" w:eastAsia="Times New Roman" w:hAnsi="Times New Roman" w:cs="Times New Roman"/>
          <w:sz w:val="24"/>
          <w:szCs w:val="24"/>
          <w:lang w:eastAsia="ar-SA"/>
        </w:rPr>
        <w:t>2.6.</w:t>
      </w:r>
      <w:r w:rsidR="002A1C88">
        <w:rPr>
          <w:rFonts w:ascii="Times New Roman" w:eastAsia="Times New Roman" w:hAnsi="Times New Roman" w:cs="Times New Roman"/>
          <w:sz w:val="24"/>
          <w:szCs w:val="24"/>
          <w:lang w:eastAsia="ar-SA"/>
        </w:rPr>
        <w:t xml:space="preserve">1. </w:t>
      </w:r>
      <w:r w:rsidRPr="00991CB6">
        <w:rPr>
          <w:rFonts w:ascii="Times New Roman" w:eastAsia="Times New Roman" w:hAnsi="Times New Roman" w:cs="Times New Roman"/>
          <w:bCs/>
          <w:sz w:val="24"/>
          <w:szCs w:val="24"/>
          <w:lang w:eastAsia="ar-SA"/>
        </w:rPr>
        <w:t xml:space="preserve"> настоящего Административного регламента, заявитель может получить, обратившись в Управление </w:t>
      </w:r>
      <w:proofErr w:type="spellStart"/>
      <w:r w:rsidRPr="00991CB6">
        <w:rPr>
          <w:rFonts w:ascii="Times New Roman" w:eastAsia="Times New Roman" w:hAnsi="Times New Roman" w:cs="Times New Roman"/>
          <w:bCs/>
          <w:sz w:val="24"/>
          <w:szCs w:val="24"/>
          <w:lang w:eastAsia="ar-SA"/>
        </w:rPr>
        <w:t>Росреестра</w:t>
      </w:r>
      <w:proofErr w:type="spellEnd"/>
      <w:r w:rsidRPr="00991CB6">
        <w:rPr>
          <w:rFonts w:ascii="Times New Roman" w:eastAsia="Times New Roman" w:hAnsi="Times New Roman" w:cs="Times New Roman"/>
          <w:bCs/>
          <w:sz w:val="24"/>
          <w:szCs w:val="24"/>
          <w:lang w:eastAsia="ar-SA"/>
        </w:rPr>
        <w:t xml:space="preserve">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roofErr w:type="gramStart"/>
      <w:r w:rsidRPr="00991CB6">
        <w:rPr>
          <w:rFonts w:ascii="Times New Roman" w:eastAsia="Times New Roman" w:hAnsi="Times New Roman" w:cs="Times New Roman"/>
          <w:bCs/>
          <w:sz w:val="24"/>
          <w:szCs w:val="24"/>
          <w:lang w:eastAsia="ar-SA"/>
        </w:rPr>
        <w:t xml:space="preserve">Документы, указанные в подпунктах 3, 5, 6, 9, 10 пункта </w:t>
      </w:r>
      <w:r w:rsidR="002A1C88" w:rsidRPr="003A4E42">
        <w:rPr>
          <w:rFonts w:ascii="Times New Roman" w:eastAsia="Times New Roman" w:hAnsi="Times New Roman" w:cs="Times New Roman"/>
          <w:sz w:val="24"/>
          <w:szCs w:val="24"/>
          <w:lang w:eastAsia="ar-SA"/>
        </w:rPr>
        <w:t>2.6.</w:t>
      </w:r>
      <w:r w:rsidR="002A1C88">
        <w:rPr>
          <w:rFonts w:ascii="Times New Roman" w:eastAsia="Times New Roman" w:hAnsi="Times New Roman" w:cs="Times New Roman"/>
          <w:sz w:val="24"/>
          <w:szCs w:val="24"/>
          <w:lang w:eastAsia="ar-SA"/>
        </w:rPr>
        <w:t xml:space="preserve">1. </w:t>
      </w:r>
      <w:r w:rsidRPr="00991CB6">
        <w:rPr>
          <w:rFonts w:ascii="Times New Roman" w:eastAsia="Times New Roman" w:hAnsi="Times New Roman" w:cs="Times New Roman"/>
          <w:bCs/>
          <w:sz w:val="24"/>
          <w:szCs w:val="24"/>
          <w:lang w:eastAsia="ar-SA"/>
        </w:rPr>
        <w:t xml:space="preserve"> настоящего Административного регламента, заявитель может получить, обратившись в Отдел филиала ФГБУ «ФКП </w:t>
      </w:r>
      <w:proofErr w:type="spellStart"/>
      <w:r w:rsidRPr="00991CB6">
        <w:rPr>
          <w:rFonts w:ascii="Times New Roman" w:eastAsia="Times New Roman" w:hAnsi="Times New Roman" w:cs="Times New Roman"/>
          <w:bCs/>
          <w:sz w:val="24"/>
          <w:szCs w:val="24"/>
          <w:lang w:eastAsia="ar-SA"/>
        </w:rPr>
        <w:t>Ростреестр</w:t>
      </w:r>
      <w:proofErr w:type="spellEnd"/>
      <w:r w:rsidRPr="00991CB6">
        <w:rPr>
          <w:rFonts w:ascii="Times New Roman" w:eastAsia="Times New Roman" w:hAnsi="Times New Roman" w:cs="Times New Roman"/>
          <w:bCs/>
          <w:sz w:val="24"/>
          <w:szCs w:val="24"/>
          <w:lang w:eastAsia="ar-SA"/>
        </w:rPr>
        <w:t>»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roofErr w:type="gramEnd"/>
    </w:p>
    <w:p w:rsidR="00991CB6" w:rsidRPr="00991CB6" w:rsidRDefault="008C29F4" w:rsidP="006406CD">
      <w:pPr>
        <w:tabs>
          <w:tab w:val="left" w:pos="1134"/>
        </w:tabs>
        <w:autoSpaceDN w:val="0"/>
        <w:spacing w:after="0" w:line="276" w:lineRule="auto"/>
        <w:ind w:firstLine="709"/>
        <w:contextualSpacing/>
        <w:rPr>
          <w:rFonts w:ascii="Times New Roman" w:eastAsia="Times New Roman" w:hAnsi="Times New Roman" w:cs="Times New Roman"/>
          <w:bCs/>
          <w:sz w:val="24"/>
          <w:szCs w:val="24"/>
          <w:lang w:eastAsia="ru-RU"/>
        </w:rPr>
      </w:pPr>
      <w:r w:rsidRPr="008C29F4">
        <w:rPr>
          <w:rFonts w:ascii="Times New Roman" w:eastAsia="Times New Roman" w:hAnsi="Times New Roman" w:cs="Times New Roman"/>
          <w:bCs/>
          <w:sz w:val="24"/>
          <w:szCs w:val="24"/>
          <w:lang w:eastAsia="ru-RU"/>
        </w:rPr>
        <w:t>2.7.</w:t>
      </w:r>
      <w:r>
        <w:rPr>
          <w:rFonts w:ascii="Times New Roman" w:eastAsia="Times New Roman" w:hAnsi="Times New Roman" w:cs="Times New Roman"/>
          <w:bCs/>
          <w:sz w:val="24"/>
          <w:szCs w:val="24"/>
          <w:lang w:eastAsia="ru-RU"/>
        </w:rPr>
        <w:t>2</w:t>
      </w:r>
      <w:r w:rsidR="00991CB6" w:rsidRPr="00991CB6">
        <w:rPr>
          <w:rFonts w:ascii="Times New Roman" w:eastAsia="Times New Roman" w:hAnsi="Times New Roman" w:cs="Times New Roman"/>
          <w:bCs/>
          <w:sz w:val="24"/>
          <w:szCs w:val="24"/>
          <w:lang w:eastAsia="ru-RU"/>
        </w:rPr>
        <w:t>. Запрещается требовать от заявителей:</w:t>
      </w:r>
    </w:p>
    <w:p w:rsidR="00991CB6" w:rsidRPr="00991CB6" w:rsidRDefault="00991CB6" w:rsidP="006406CD">
      <w:pPr>
        <w:widowControl w:val="0"/>
        <w:tabs>
          <w:tab w:val="left" w:pos="1134"/>
        </w:tabs>
        <w:autoSpaceDE w:val="0"/>
        <w:autoSpaceDN w:val="0"/>
        <w:adjustRightInd w:val="0"/>
        <w:spacing w:after="0"/>
        <w:ind w:firstLine="709"/>
        <w:rPr>
          <w:rFonts w:ascii="Times New Roman" w:eastAsia="Calibri" w:hAnsi="Times New Roman" w:cs="Times New Roman"/>
          <w:bCs/>
          <w:sz w:val="24"/>
          <w:szCs w:val="24"/>
        </w:rPr>
      </w:pPr>
      <w:r w:rsidRPr="00991CB6">
        <w:rPr>
          <w:rFonts w:ascii="Times New Roman" w:eastAsia="Calibri"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CB6" w:rsidRPr="00991CB6" w:rsidRDefault="00991CB6" w:rsidP="006406CD">
      <w:pPr>
        <w:widowControl w:val="0"/>
        <w:tabs>
          <w:tab w:val="left" w:pos="1134"/>
        </w:tabs>
        <w:autoSpaceDE w:val="0"/>
        <w:autoSpaceDN w:val="0"/>
        <w:adjustRightInd w:val="0"/>
        <w:spacing w:after="0"/>
        <w:ind w:firstLine="709"/>
        <w:rPr>
          <w:rFonts w:ascii="Times New Roman" w:eastAsia="Calibri" w:hAnsi="Times New Roman" w:cs="Times New Roman"/>
          <w:bCs/>
          <w:sz w:val="24"/>
          <w:szCs w:val="24"/>
        </w:rPr>
      </w:pPr>
      <w:proofErr w:type="gramStart"/>
      <w:r w:rsidRPr="00991CB6">
        <w:rPr>
          <w:rFonts w:ascii="Times New Roman" w:eastAsia="Calibri" w:hAnsi="Times New Roman" w:cs="Times New Roman"/>
          <w:bCs/>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history="1">
        <w:r w:rsidRPr="00991CB6">
          <w:rPr>
            <w:rFonts w:ascii="Times New Roman" w:eastAsia="Calibri" w:hAnsi="Times New Roman" w:cs="Times New Roman"/>
            <w:bCs/>
            <w:color w:val="0000FF"/>
            <w:sz w:val="24"/>
            <w:szCs w:val="24"/>
            <w:u w:val="single"/>
          </w:rPr>
          <w:t>частью 1 статьи 1</w:t>
        </w:r>
      </w:hyperlink>
      <w:r w:rsidRPr="00991CB6">
        <w:rPr>
          <w:rFonts w:ascii="Times New Roman" w:eastAsia="Calibri" w:hAnsi="Times New Roman" w:cs="Times New Roman"/>
          <w:bCs/>
          <w:sz w:val="24"/>
          <w:szCs w:val="24"/>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w:t>
      </w:r>
      <w:proofErr w:type="gramEnd"/>
      <w:r w:rsidRPr="00991CB6">
        <w:rPr>
          <w:rFonts w:ascii="Times New Roman" w:eastAsia="Calibri" w:hAnsi="Times New Roman" w:cs="Times New Roman"/>
          <w:bCs/>
          <w:sz w:val="24"/>
          <w:szCs w:val="24"/>
        </w:rPr>
        <w:t xml:space="preserve">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991CB6">
          <w:rPr>
            <w:rFonts w:ascii="Times New Roman" w:eastAsia="Calibri" w:hAnsi="Times New Roman" w:cs="Times New Roman"/>
            <w:bCs/>
            <w:color w:val="0000FF"/>
            <w:sz w:val="24"/>
            <w:szCs w:val="24"/>
            <w:u w:val="single"/>
          </w:rPr>
          <w:t>частью 6</w:t>
        </w:r>
      </w:hyperlink>
      <w:r w:rsidRPr="00991CB6">
        <w:rPr>
          <w:rFonts w:ascii="Times New Roman" w:eastAsia="Calibri" w:hAnsi="Times New Roman" w:cs="Times New Roman"/>
          <w:bCs/>
          <w:sz w:val="24"/>
          <w:szCs w:val="24"/>
        </w:rPr>
        <w:t xml:space="preserve"> статьи 7  указанного Федерального закона перечень документов. </w:t>
      </w:r>
      <w:proofErr w:type="gramStart"/>
      <w:r w:rsidRPr="00991CB6">
        <w:rPr>
          <w:rFonts w:ascii="Times New Roman" w:eastAsia="Calibri" w:hAnsi="Times New Roman" w:cs="Times New Roman"/>
          <w:bCs/>
          <w:sz w:val="24"/>
          <w:szCs w:val="24"/>
        </w:rPr>
        <w:t>Заявитель вправе представить указанные документы по собственной инициативе;</w:t>
      </w:r>
      <w:proofErr w:type="gramEnd"/>
    </w:p>
    <w:p w:rsidR="00991CB6" w:rsidRPr="00991CB6" w:rsidRDefault="00991CB6" w:rsidP="006406CD">
      <w:pPr>
        <w:widowControl w:val="0"/>
        <w:tabs>
          <w:tab w:val="left" w:pos="1134"/>
        </w:tabs>
        <w:autoSpaceDE w:val="0"/>
        <w:autoSpaceDN w:val="0"/>
        <w:adjustRightInd w:val="0"/>
        <w:spacing w:after="0"/>
        <w:ind w:firstLine="709"/>
        <w:rPr>
          <w:rFonts w:ascii="Times New Roman" w:eastAsia="Times New Roman" w:hAnsi="Times New Roman" w:cs="Times New Roman"/>
          <w:sz w:val="24"/>
          <w:szCs w:val="24"/>
          <w:shd w:val="clear" w:color="auto" w:fill="FFFFFF"/>
          <w:lang w:eastAsia="ar-SA"/>
        </w:rPr>
      </w:pPr>
      <w:proofErr w:type="gramStart"/>
      <w:r w:rsidRPr="00991CB6">
        <w:rPr>
          <w:rFonts w:ascii="Times New Roman" w:eastAsia="Calibri" w:hAnsi="Times New Roman" w:cs="Times New Roman"/>
          <w:bCs/>
          <w:sz w:val="24"/>
          <w:szCs w:val="24"/>
        </w:rPr>
        <w:t xml:space="preserve">- </w:t>
      </w:r>
      <w:r w:rsidRPr="00991CB6">
        <w:rPr>
          <w:rFonts w:ascii="Times New Roman" w:eastAsia="Times New Roman" w:hAnsi="Times New Roman" w:cs="Times New Roman"/>
          <w:sz w:val="24"/>
          <w:szCs w:val="24"/>
          <w:shd w:val="clear" w:color="auto" w:fill="FFFFFF"/>
          <w:lang w:eastAsia="ar-SA"/>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w:t>
      </w:r>
      <w:r w:rsidRPr="00991CB6">
        <w:rPr>
          <w:rFonts w:ascii="Times New Roman" w:eastAsia="Times New Roman" w:hAnsi="Times New Roman" w:cs="Times New Roman"/>
          <w:sz w:val="24"/>
          <w:szCs w:val="24"/>
          <w:shd w:val="clear" w:color="auto" w:fill="FFFFFF"/>
          <w:lang w:eastAsia="ar-SA"/>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1CB6" w:rsidRPr="00991CB6" w:rsidRDefault="00991CB6" w:rsidP="006406CD">
      <w:pPr>
        <w:widowControl w:val="0"/>
        <w:tabs>
          <w:tab w:val="left" w:pos="1134"/>
        </w:tabs>
        <w:autoSpaceDE w:val="0"/>
        <w:autoSpaceDN w:val="0"/>
        <w:adjustRightInd w:val="0"/>
        <w:spacing w:after="0"/>
        <w:ind w:firstLine="709"/>
        <w:rPr>
          <w:rFonts w:ascii="Times New Roman" w:eastAsia="Calibri" w:hAnsi="Times New Roman" w:cs="Times New Roman"/>
          <w:bCs/>
          <w:sz w:val="24"/>
          <w:szCs w:val="24"/>
        </w:rPr>
      </w:pPr>
    </w:p>
    <w:p w:rsidR="00991CB6" w:rsidRPr="00991CB6" w:rsidRDefault="003E78B3" w:rsidP="003979FF">
      <w:pPr>
        <w:suppressAutoHyphens/>
        <w:spacing w:after="0"/>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2.8. </w:t>
      </w:r>
      <w:r w:rsidR="00991CB6" w:rsidRPr="00991CB6">
        <w:rPr>
          <w:rFonts w:ascii="Times New Roman" w:eastAsia="Times New Roman" w:hAnsi="Times New Roman" w:cs="Times New Roman"/>
          <w:b/>
          <w:bCs/>
          <w:sz w:val="24"/>
          <w:szCs w:val="24"/>
          <w:lang w:eastAsia="ar-SA"/>
        </w:rPr>
        <w:t>Требования к документам, необходимым для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b/>
          <w:bCs/>
          <w:sz w:val="24"/>
          <w:szCs w:val="24"/>
          <w:lang w:eastAsia="ar-SA"/>
        </w:rPr>
      </w:pP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roofErr w:type="gramStart"/>
      <w:r w:rsidRPr="00991CB6">
        <w:rPr>
          <w:rFonts w:ascii="Times New Roman" w:eastAsia="Times New Roman" w:hAnsi="Times New Roman" w:cs="Times New Roman"/>
          <w:bCs/>
          <w:sz w:val="24"/>
          <w:szCs w:val="24"/>
          <w:lang w:eastAsia="ar-SA"/>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Заявление представляется в Уполномоченный орган или МФЦ по месту нахождения объекта адресации.</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Заявление подписывается заявителем либо представителем заявителя. </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 xml:space="preserve">Заявление направляется заявителем в Уполномоченный орган на бумажном носителе. </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В заявлении заявитель указывает способ выдачи (направления) ему документов, являющихся результатом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r w:rsidRPr="00991CB6">
        <w:rPr>
          <w:rFonts w:ascii="Times New Roman" w:eastAsia="Times New Roman" w:hAnsi="Times New Roman" w:cs="Times New Roman"/>
          <w:bCs/>
          <w:sz w:val="24"/>
          <w:szCs w:val="24"/>
          <w:lang w:eastAsia="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roofErr w:type="gramStart"/>
      <w:r w:rsidRPr="00991CB6">
        <w:rPr>
          <w:rFonts w:ascii="Times New Roman" w:eastAsia="Times New Roman" w:hAnsi="Times New Roman" w:cs="Times New Roman"/>
          <w:bCs/>
          <w:sz w:val="24"/>
          <w:szCs w:val="24"/>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
    <w:p w:rsidR="00991CB6" w:rsidRDefault="003E78B3" w:rsidP="003979FF">
      <w:pPr>
        <w:suppressAutoHyphens/>
        <w:spacing w:after="0"/>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2.9. </w:t>
      </w:r>
      <w:r w:rsidR="00991CB6" w:rsidRPr="00991CB6">
        <w:rPr>
          <w:rFonts w:ascii="Times New Roman" w:eastAsia="Times New Roman" w:hAnsi="Times New Roman" w:cs="Times New Roman"/>
          <w:b/>
          <w:bCs/>
          <w:sz w:val="24"/>
          <w:szCs w:val="24"/>
          <w:lang w:eastAsia="ar-SA"/>
        </w:rPr>
        <w:t>Способы подачи заявления о пред</w:t>
      </w:r>
      <w:r w:rsidR="003979FF">
        <w:rPr>
          <w:rFonts w:ascii="Times New Roman" w:eastAsia="Times New Roman" w:hAnsi="Times New Roman" w:cs="Times New Roman"/>
          <w:b/>
          <w:bCs/>
          <w:sz w:val="24"/>
          <w:szCs w:val="24"/>
          <w:lang w:eastAsia="ar-SA"/>
        </w:rPr>
        <w:t>оставлении муниципальной услуги</w:t>
      </w:r>
    </w:p>
    <w:p w:rsidR="003979FF" w:rsidRPr="00991CB6" w:rsidRDefault="003979FF" w:rsidP="003979FF">
      <w:pPr>
        <w:suppressAutoHyphens/>
        <w:spacing w:after="0"/>
        <w:ind w:firstLine="709"/>
        <w:jc w:val="center"/>
        <w:rPr>
          <w:rFonts w:ascii="Times New Roman" w:eastAsia="Times New Roman" w:hAnsi="Times New Roman" w:cs="Times New Roman"/>
          <w:b/>
          <w:bCs/>
          <w:sz w:val="24"/>
          <w:szCs w:val="24"/>
          <w:lang w:eastAsia="ar-SA"/>
        </w:rPr>
      </w:pPr>
    </w:p>
    <w:p w:rsidR="00991CB6" w:rsidRPr="003979FF" w:rsidRDefault="003979FF" w:rsidP="006406CD">
      <w:pPr>
        <w:suppressAutoHyphens/>
        <w:spacing w:after="0"/>
        <w:ind w:firstLine="709"/>
        <w:rPr>
          <w:rFonts w:ascii="Times New Roman" w:eastAsia="Times New Roman" w:hAnsi="Times New Roman" w:cs="Times New Roman"/>
          <w:bCs/>
          <w:sz w:val="24"/>
          <w:szCs w:val="24"/>
          <w:lang w:eastAsia="ar-SA"/>
        </w:rPr>
      </w:pPr>
      <w:r w:rsidRPr="003979FF">
        <w:rPr>
          <w:rFonts w:ascii="Times New Roman" w:eastAsia="Times New Roman" w:hAnsi="Times New Roman" w:cs="Times New Roman"/>
          <w:bCs/>
          <w:sz w:val="24"/>
          <w:szCs w:val="24"/>
          <w:lang w:eastAsia="ar-SA"/>
        </w:rPr>
        <w:t>Способы подачи заявления о предоставлении муниципальной услуги:</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991CB6" w:rsidRPr="00991CB6">
        <w:rPr>
          <w:rFonts w:ascii="Times New Roman" w:eastAsia="Times New Roman" w:hAnsi="Times New Roman" w:cs="Times New Roman"/>
          <w:bCs/>
          <w:sz w:val="24"/>
          <w:szCs w:val="24"/>
          <w:lang w:eastAsia="ar-SA"/>
        </w:rPr>
        <w:t>при личном обращении в Уполномоченный орган;</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991CB6" w:rsidRPr="00991CB6">
        <w:rPr>
          <w:rFonts w:ascii="Times New Roman" w:eastAsia="Times New Roman" w:hAnsi="Times New Roman" w:cs="Times New Roman"/>
          <w:bCs/>
          <w:sz w:val="24"/>
          <w:szCs w:val="24"/>
          <w:lang w:eastAsia="ar-SA"/>
        </w:rPr>
        <w:t>по почте с описью вложения и уведомлением о вручении;</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991CB6" w:rsidRPr="00991CB6">
        <w:rPr>
          <w:rFonts w:ascii="Times New Roman" w:eastAsia="Times New Roman" w:hAnsi="Times New Roman" w:cs="Times New Roman"/>
          <w:bCs/>
          <w:sz w:val="24"/>
          <w:szCs w:val="24"/>
          <w:lang w:eastAsia="ar-SA"/>
        </w:rPr>
        <w:t>посредством обращения в МФЦ;</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991CB6" w:rsidRPr="00991CB6">
        <w:rPr>
          <w:rFonts w:ascii="Times New Roman" w:eastAsia="Times New Roman" w:hAnsi="Times New Roman" w:cs="Times New Roman"/>
          <w:bCs/>
          <w:sz w:val="24"/>
          <w:szCs w:val="24"/>
          <w:lang w:eastAsia="ar-SA"/>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991CB6" w:rsidRPr="00991CB6">
        <w:rPr>
          <w:rFonts w:ascii="Times New Roman" w:eastAsia="Times New Roman" w:hAnsi="Times New Roman" w:cs="Times New Roman"/>
          <w:bCs/>
          <w:sz w:val="24"/>
          <w:szCs w:val="24"/>
          <w:lang w:eastAsia="ar-SA"/>
        </w:rPr>
        <w:t>Единого портала;</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991CB6" w:rsidRPr="00991CB6">
        <w:rPr>
          <w:rFonts w:ascii="Times New Roman" w:eastAsia="Times New Roman" w:hAnsi="Times New Roman" w:cs="Times New Roman"/>
          <w:bCs/>
          <w:sz w:val="24"/>
          <w:szCs w:val="24"/>
          <w:lang w:eastAsia="ar-SA"/>
        </w:rPr>
        <w:t>регионального портала;</w:t>
      </w:r>
    </w:p>
    <w:p w:rsidR="00991CB6" w:rsidRPr="00991CB6" w:rsidRDefault="00B16A7E" w:rsidP="006406CD">
      <w:pPr>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991CB6" w:rsidRPr="00991CB6">
        <w:rPr>
          <w:rFonts w:ascii="Times New Roman" w:eastAsia="Times New Roman" w:hAnsi="Times New Roman" w:cs="Times New Roman"/>
          <w:bCs/>
          <w:sz w:val="24"/>
          <w:szCs w:val="24"/>
          <w:lang w:eastAsia="ar-SA"/>
        </w:rPr>
        <w:t>портала федеральной информационной адресной системы в информационно-телекоммуникационной сети Интернет (далее - Портал адресной системы).</w:t>
      </w:r>
    </w:p>
    <w:p w:rsidR="00991CB6" w:rsidRPr="00991CB6" w:rsidRDefault="00991CB6"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соответствии с частью 1 статьи 7 Федерального закона от 27 июля 2010 года № 210-ФЗ запрещается требовать от заявителей:</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991CB6">
        <w:rPr>
          <w:rFonts w:ascii="Times New Roman" w:eastAsia="Times New Roman" w:hAnsi="Times New Roman" w:cs="Times New Roman"/>
          <w:sz w:val="24"/>
          <w:szCs w:val="24"/>
          <w:lang w:val="en-US" w:eastAsia="ar-SA"/>
        </w:rPr>
        <w:t> </w:t>
      </w:r>
      <w:r w:rsidRPr="00991CB6">
        <w:rPr>
          <w:rFonts w:ascii="Times New Roman" w:eastAsia="Times New Roman" w:hAnsi="Times New Roman" w:cs="Times New Roman"/>
          <w:sz w:val="24"/>
          <w:szCs w:val="24"/>
          <w:lang w:eastAsia="ar-SA"/>
        </w:rPr>
        <w:t>1 Федерального закона №</w:t>
      </w:r>
      <w:r w:rsidRPr="00991CB6">
        <w:rPr>
          <w:rFonts w:ascii="Times New Roman" w:eastAsia="Times New Roman" w:hAnsi="Times New Roman" w:cs="Times New Roman"/>
          <w:sz w:val="24"/>
          <w:szCs w:val="24"/>
          <w:lang w:val="en-US" w:eastAsia="ar-SA"/>
        </w:rPr>
        <w:t> </w:t>
      </w:r>
      <w:r w:rsidRPr="00991CB6">
        <w:rPr>
          <w:rFonts w:ascii="Times New Roman" w:eastAsia="Times New Roman" w:hAnsi="Times New Roman" w:cs="Times New Roman"/>
          <w:sz w:val="24"/>
          <w:szCs w:val="24"/>
          <w:lang w:eastAsia="ar-SA"/>
        </w:rPr>
        <w:t>210-ФЗ от 27 июля 2010 года № 210-ФЗ государственных и муниципальных услуг, в</w:t>
      </w:r>
      <w:proofErr w:type="gramEnd"/>
      <w:r w:rsidRPr="00991CB6">
        <w:rPr>
          <w:rFonts w:ascii="Times New Roman" w:eastAsia="Times New Roman" w:hAnsi="Times New Roman" w:cs="Times New Roman"/>
          <w:sz w:val="24"/>
          <w:szCs w:val="24"/>
          <w:lang w:eastAsia="ar-SA"/>
        </w:rPr>
        <w:t xml:space="preserve"> </w:t>
      </w:r>
      <w:proofErr w:type="gramStart"/>
      <w:r w:rsidRPr="00991CB6">
        <w:rPr>
          <w:rFonts w:ascii="Times New Roman" w:eastAsia="Times New Roman" w:hAnsi="Times New Roman" w:cs="Times New Roman"/>
          <w:sz w:val="24"/>
          <w:szCs w:val="24"/>
          <w:lang w:eastAsia="ar-SA"/>
        </w:rPr>
        <w:t xml:space="preserve">соответствии </w:t>
      </w:r>
      <w:r w:rsidRPr="00991CB6">
        <w:rPr>
          <w:rFonts w:ascii="Times New Roman" w:eastAsia="Times New Roman" w:hAnsi="Times New Roman" w:cs="Times New Roman"/>
          <w:sz w:val="24"/>
          <w:szCs w:val="24"/>
          <w:lang w:eastAsia="ar-SA"/>
        </w:rPr>
        <w:lastRenderedPageBreak/>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991CB6">
          <w:rPr>
            <w:rFonts w:ascii="Times New Roman" w:eastAsia="Times New Roman" w:hAnsi="Times New Roman" w:cs="Times New Roman"/>
            <w:color w:val="0000FF"/>
            <w:sz w:val="24"/>
            <w:szCs w:val="24"/>
            <w:u w:val="single"/>
            <w:lang w:eastAsia="ar-SA"/>
          </w:rPr>
          <w:t>частью 6</w:t>
        </w:r>
      </w:hyperlink>
      <w:r w:rsidRPr="00991CB6">
        <w:rPr>
          <w:rFonts w:ascii="Times New Roman" w:eastAsia="Times New Roman" w:hAnsi="Times New Roman" w:cs="Times New Roman"/>
          <w:sz w:val="24"/>
          <w:szCs w:val="24"/>
          <w:lang w:eastAsia="ar-SA"/>
        </w:rPr>
        <w:t xml:space="preserve"> статьи 7 указанного Федерального закона перечень документов.</w:t>
      </w:r>
      <w:proofErr w:type="gramEnd"/>
      <w:r w:rsidRPr="00991CB6">
        <w:rPr>
          <w:rFonts w:ascii="Times New Roman" w:eastAsia="Times New Roman" w:hAnsi="Times New Roman" w:cs="Times New Roman"/>
          <w:sz w:val="24"/>
          <w:szCs w:val="24"/>
          <w:lang w:eastAsia="ar-SA"/>
        </w:rPr>
        <w:t xml:space="preserve"> Заявитель вправе представить указанные документы и информацию в Уполномоченный орган по собственной инициативе;</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shd w:val="clear" w:color="auto" w:fill="FFFFFF"/>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91CB6">
        <w:rPr>
          <w:rFonts w:ascii="Times New Roman" w:eastAsia="Times New Roman" w:hAnsi="Times New Roman" w:cs="Times New Roman"/>
          <w:sz w:val="24"/>
          <w:szCs w:val="24"/>
          <w:lang w:eastAsia="ar-SA"/>
        </w:rPr>
        <w:t>.</w:t>
      </w:r>
      <w:proofErr w:type="gramEnd"/>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
    <w:p w:rsidR="00991CB6" w:rsidRPr="00991CB6"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2.10. </w:t>
      </w:r>
      <w:r w:rsidR="00991CB6" w:rsidRPr="00991CB6">
        <w:rPr>
          <w:rFonts w:ascii="Times New Roman" w:eastAsia="Times New Roman" w:hAnsi="Times New Roman" w:cs="Times New Roman"/>
          <w:b/>
          <w:sz w:val="24"/>
          <w:szCs w:val="24"/>
          <w:lang w:eastAsia="ar-SA"/>
        </w:rPr>
        <w:t>Исчерпывающий перечень оснований для отказа в приеме документов,</w:t>
      </w:r>
    </w:p>
    <w:p w:rsidR="00991CB6" w:rsidRPr="00991CB6"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b/>
          <w:sz w:val="24"/>
          <w:szCs w:val="24"/>
          <w:lang w:eastAsia="ar-SA"/>
        </w:rPr>
        <w:t>необходимых</w:t>
      </w:r>
      <w:proofErr w:type="gramEnd"/>
      <w:r w:rsidRPr="00991CB6">
        <w:rPr>
          <w:rFonts w:ascii="Times New Roman" w:eastAsia="Times New Roman" w:hAnsi="Times New Roman" w:cs="Times New Roman"/>
          <w:b/>
          <w:sz w:val="24"/>
          <w:szCs w:val="24"/>
          <w:lang w:eastAsia="ar-SA"/>
        </w:rPr>
        <w:t xml:space="preserve"> для предоставления муниципальной услуги</w:t>
      </w:r>
    </w:p>
    <w:p w:rsidR="008C29F4"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Оснований для отказа в приеме заявления о предоставлении муниципальной услуги действующим законодательством не предусмотрено.</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2.11. </w:t>
      </w:r>
      <w:r w:rsidR="00991CB6" w:rsidRPr="00991CB6">
        <w:rPr>
          <w:rFonts w:ascii="Times New Roman" w:eastAsia="Times New Roman" w:hAnsi="Times New Roman" w:cs="Times New Roman"/>
          <w:b/>
          <w:sz w:val="24"/>
          <w:szCs w:val="24"/>
          <w:lang w:eastAsia="ar-SA"/>
        </w:rPr>
        <w:t>Исчерпывающий перечень оснований для приостановления</w:t>
      </w:r>
    </w:p>
    <w:p w:rsidR="00991CB6" w:rsidRPr="00991CB6"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r w:rsidRPr="00991CB6">
        <w:rPr>
          <w:rFonts w:ascii="Times New Roman" w:eastAsia="Times New Roman" w:hAnsi="Times New Roman" w:cs="Times New Roman"/>
          <w:b/>
          <w:sz w:val="24"/>
          <w:szCs w:val="24"/>
          <w:lang w:eastAsia="ar-SA"/>
        </w:rPr>
        <w:t>и (или) отказа в предоставлении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8C29F4">
        <w:rPr>
          <w:rFonts w:ascii="Times New Roman" w:eastAsia="Times New Roman" w:hAnsi="Times New Roman" w:cs="Times New Roman"/>
          <w:sz w:val="24"/>
          <w:szCs w:val="24"/>
          <w:lang w:eastAsia="ar-SA"/>
        </w:rPr>
        <w:t>2.11.</w:t>
      </w:r>
      <w:r>
        <w:rPr>
          <w:rFonts w:ascii="Times New Roman" w:eastAsia="Times New Roman" w:hAnsi="Times New Roman" w:cs="Times New Roman"/>
          <w:sz w:val="24"/>
          <w:szCs w:val="24"/>
          <w:lang w:eastAsia="ar-SA"/>
        </w:rPr>
        <w:t xml:space="preserve">1. </w:t>
      </w:r>
      <w:r w:rsidR="00991CB6" w:rsidRPr="00991CB6">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действующим законодательством не предусмотрены.</w:t>
      </w: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2.11.2</w:t>
      </w:r>
      <w:r w:rsidRPr="008C29F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В предоставлении муниципальной услуги отказывается в случае:</w:t>
      </w: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1) с заявлением о присвоении объекту адресации адреса обратилось лицо, не указанное в пункте 2 настоящего Административного регламента;</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DB49D0"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2.12. </w:t>
      </w:r>
      <w:r w:rsidR="00991CB6" w:rsidRPr="00991CB6">
        <w:rPr>
          <w:rFonts w:ascii="Times New Roman" w:eastAsia="Times New Roman" w:hAnsi="Times New Roman" w:cs="Times New Roman"/>
          <w:b/>
          <w:sz w:val="24"/>
          <w:szCs w:val="24"/>
          <w:lang w:eastAsia="ar-SA"/>
        </w:rPr>
        <w:t>Порядок, размер и основания взимания гос</w:t>
      </w:r>
      <w:r w:rsidR="00DB49D0">
        <w:rPr>
          <w:rFonts w:ascii="Times New Roman" w:eastAsia="Times New Roman" w:hAnsi="Times New Roman" w:cs="Times New Roman"/>
          <w:b/>
          <w:sz w:val="24"/>
          <w:szCs w:val="24"/>
          <w:lang w:eastAsia="ar-SA"/>
        </w:rPr>
        <w:t xml:space="preserve">ударственной пошлины  или иной </w:t>
      </w:r>
      <w:r w:rsidR="00991CB6" w:rsidRPr="00991CB6">
        <w:rPr>
          <w:rFonts w:ascii="Times New Roman" w:eastAsia="Times New Roman" w:hAnsi="Times New Roman" w:cs="Times New Roman"/>
          <w:b/>
          <w:sz w:val="24"/>
          <w:szCs w:val="24"/>
          <w:lang w:eastAsia="ar-SA"/>
        </w:rPr>
        <w:t>платы, взимаемой за предоставление муниципальной услуги</w:t>
      </w:r>
    </w:p>
    <w:p w:rsidR="008C29F4"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Предоставление муниципальной услуги осуществляется без взимания платы.</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p>
    <w:p w:rsidR="00991CB6" w:rsidRPr="00991CB6"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2.13. </w:t>
      </w:r>
      <w:r w:rsidR="00991CB6" w:rsidRPr="00991CB6">
        <w:rPr>
          <w:rFonts w:ascii="Times New Roman" w:eastAsia="Times New Roman" w:hAnsi="Times New Roman" w:cs="Times New Roman"/>
          <w:b/>
          <w:sz w:val="24"/>
          <w:szCs w:val="24"/>
          <w:lang w:eastAsia="ar-SA"/>
        </w:rPr>
        <w:t>Максимальный срок ожидания в очереди при подаче заявления</w:t>
      </w:r>
    </w:p>
    <w:p w:rsidR="00991CB6" w:rsidRPr="00991CB6"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о  предоставлении муниципальной услуги и при получении</w:t>
      </w:r>
    </w:p>
    <w:p w:rsidR="00991CB6" w:rsidRPr="00991CB6"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r w:rsidRPr="00991CB6">
        <w:rPr>
          <w:rFonts w:ascii="Times New Roman" w:eastAsia="Times New Roman" w:hAnsi="Times New Roman" w:cs="Times New Roman"/>
          <w:b/>
          <w:sz w:val="24"/>
          <w:szCs w:val="24"/>
          <w:lang w:eastAsia="ar-SA"/>
        </w:rPr>
        <w:t>результата предоставления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2.14. </w:t>
      </w:r>
      <w:r w:rsidR="00991CB6" w:rsidRPr="00991CB6">
        <w:rPr>
          <w:rFonts w:ascii="Times New Roman" w:eastAsia="Times New Roman" w:hAnsi="Times New Roman" w:cs="Times New Roman"/>
          <w:b/>
          <w:sz w:val="24"/>
          <w:szCs w:val="24"/>
          <w:lang w:eastAsia="ar-SA"/>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991CB6" w:rsidRPr="00991CB6"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lastRenderedPageBreak/>
        <w:t>«Единый портал государственных и муниципальных услуг (функций)»,</w:t>
      </w:r>
    </w:p>
    <w:p w:rsidR="00991CB6" w:rsidRPr="003979FF" w:rsidRDefault="00991CB6" w:rsidP="003979FF">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Портала государственных и муниципальных услуг (функций)</w:t>
      </w:r>
      <w:r w:rsidR="003979FF">
        <w:rPr>
          <w:rFonts w:ascii="Times New Roman" w:eastAsia="Times New Roman" w:hAnsi="Times New Roman" w:cs="Times New Roman"/>
          <w:b/>
          <w:sz w:val="24"/>
          <w:szCs w:val="24"/>
          <w:lang w:eastAsia="ar-SA"/>
        </w:rPr>
        <w:t xml:space="preserve"> </w:t>
      </w:r>
      <w:r w:rsidRPr="00991CB6">
        <w:rPr>
          <w:rFonts w:ascii="Times New Roman" w:eastAsia="Times New Roman" w:hAnsi="Times New Roman" w:cs="Times New Roman"/>
          <w:b/>
          <w:sz w:val="24"/>
          <w:szCs w:val="24"/>
          <w:lang w:eastAsia="ar-SA"/>
        </w:rPr>
        <w:t>Ханты-Мансийского автономного округа – Югры</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r>
      <w:proofErr w:type="gramStart"/>
      <w:r w:rsidRPr="00991CB6">
        <w:rPr>
          <w:rFonts w:ascii="Times New Roman" w:eastAsia="Times New Roman" w:hAnsi="Times New Roman" w:cs="Times New Roman"/>
          <w:sz w:val="24"/>
          <w:szCs w:val="24"/>
          <w:lang w:eastAsia="ar-SA"/>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r w:rsidR="00DF6066">
        <w:rPr>
          <w:rFonts w:ascii="Times New Roman" w:eastAsia="Times New Roman" w:hAnsi="Times New Roman" w:cs="Times New Roman"/>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991CB6" w:rsidRPr="00991CB6" w:rsidRDefault="00991CB6" w:rsidP="006406CD">
      <w:pPr>
        <w:suppressAutoHyphens/>
        <w:spacing w:after="0"/>
        <w:ind w:firstLine="709"/>
        <w:rPr>
          <w:rFonts w:ascii="Times New Roman" w:eastAsia="Times New Roman" w:hAnsi="Times New Roman" w:cs="Times New Roman"/>
          <w:b/>
          <w:sz w:val="24"/>
          <w:szCs w:val="24"/>
          <w:lang w:eastAsia="ar-SA"/>
        </w:rPr>
      </w:pPr>
    </w:p>
    <w:p w:rsidR="00991CB6" w:rsidRPr="003979FF"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 xml:space="preserve">2.15. </w:t>
      </w:r>
      <w:r w:rsidR="00991CB6" w:rsidRPr="00991CB6">
        <w:rPr>
          <w:rFonts w:ascii="Times New Roman" w:eastAsia="Times New Roman" w:hAnsi="Times New Roman" w:cs="Times New Roman"/>
          <w:b/>
          <w:sz w:val="24"/>
          <w:szCs w:val="24"/>
          <w:lang w:val="x-none" w:eastAsia="ar-SA"/>
        </w:rPr>
        <w:t>Требования к помещениям, в которых предоставляется муниципальная услуга,</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 xml:space="preserve"> </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Места ожидания должны соответствовать комфортным условиям для заявителей.</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Места ожидания оборудуются столами, стульями или скамьями (</w:t>
      </w:r>
      <w:proofErr w:type="spellStart"/>
      <w:r w:rsidRPr="00991CB6">
        <w:rPr>
          <w:rFonts w:ascii="Times New Roman" w:eastAsia="Times New Roman" w:hAnsi="Times New Roman" w:cs="Times New Roman"/>
          <w:sz w:val="24"/>
          <w:szCs w:val="24"/>
          <w:lang w:eastAsia="ar-SA"/>
        </w:rPr>
        <w:t>банкетками</w:t>
      </w:r>
      <w:proofErr w:type="spellEnd"/>
      <w:r w:rsidRPr="00991CB6">
        <w:rPr>
          <w:rFonts w:ascii="Times New Roman" w:eastAsia="Times New Roman" w:hAnsi="Times New Roman" w:cs="Times New Roman"/>
          <w:sz w:val="24"/>
          <w:szCs w:val="24"/>
          <w:lang w:eastAsia="ar-SA"/>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91CB6" w:rsidRPr="00991CB6" w:rsidRDefault="00991CB6" w:rsidP="006406CD">
      <w:pPr>
        <w:widowControl w:val="0"/>
        <w:shd w:val="clear" w:color="auto" w:fill="FFFFFF"/>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1CB6" w:rsidRPr="00991CB6" w:rsidRDefault="00991CB6" w:rsidP="006406CD">
      <w:pPr>
        <w:widowControl w:val="0"/>
        <w:shd w:val="clear" w:color="auto" w:fill="FFFFFF"/>
        <w:suppressAutoHyphens/>
        <w:autoSpaceDE w:val="0"/>
        <w:spacing w:after="0"/>
        <w:ind w:firstLine="709"/>
        <w:rPr>
          <w:rFonts w:ascii="Times New Roman" w:eastAsia="Times New Roman" w:hAnsi="Times New Roman" w:cs="Times New Roman"/>
          <w:spacing w:val="-8"/>
          <w:sz w:val="24"/>
          <w:szCs w:val="24"/>
          <w:lang w:eastAsia="ar-SA"/>
        </w:rPr>
      </w:pPr>
      <w:r w:rsidRPr="00991CB6">
        <w:rPr>
          <w:rFonts w:ascii="Times New Roman" w:eastAsia="Times New Roman" w:hAnsi="Times New Roman" w:cs="Times New Roman"/>
          <w:sz w:val="24"/>
          <w:szCs w:val="24"/>
          <w:lang w:eastAsia="ar-SA"/>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991CB6" w:rsidRPr="00991CB6" w:rsidRDefault="00991CB6" w:rsidP="006406CD">
      <w:pPr>
        <w:widowControl w:val="0"/>
        <w:shd w:val="clear" w:color="auto" w:fill="FFFFFF"/>
        <w:suppressAutoHyphens/>
        <w:autoSpaceDE w:val="0"/>
        <w:spacing w:after="0"/>
        <w:ind w:firstLine="709"/>
        <w:rPr>
          <w:rFonts w:ascii="Times New Roman" w:eastAsia="Times New Roman" w:hAnsi="Times New Roman" w:cs="Times New Roman"/>
          <w:spacing w:val="-8"/>
          <w:sz w:val="24"/>
          <w:szCs w:val="24"/>
          <w:lang w:eastAsia="ar-SA"/>
        </w:rPr>
      </w:pPr>
      <w:r w:rsidRPr="00991CB6">
        <w:rPr>
          <w:rFonts w:ascii="Times New Roman" w:eastAsia="Times New Roman" w:hAnsi="Times New Roman" w:cs="Times New Roman"/>
          <w:spacing w:val="-8"/>
          <w:sz w:val="24"/>
          <w:szCs w:val="24"/>
          <w:lang w:eastAsia="ar-SA"/>
        </w:rPr>
        <w:t>Официальный сайт должен:</w:t>
      </w:r>
    </w:p>
    <w:p w:rsidR="00991CB6" w:rsidRPr="00991CB6" w:rsidRDefault="00991CB6" w:rsidP="006406CD">
      <w:pPr>
        <w:widowControl w:val="0"/>
        <w:shd w:val="clear" w:color="auto" w:fill="FFFFFF"/>
        <w:suppressAutoHyphens/>
        <w:autoSpaceDE w:val="0"/>
        <w:spacing w:after="0"/>
        <w:ind w:firstLine="709"/>
        <w:rPr>
          <w:rFonts w:ascii="Times New Roman" w:eastAsia="Times New Roman" w:hAnsi="Times New Roman" w:cs="Times New Roman"/>
          <w:spacing w:val="-8"/>
          <w:sz w:val="24"/>
          <w:szCs w:val="24"/>
          <w:lang w:eastAsia="ar-SA"/>
        </w:rPr>
      </w:pPr>
      <w:r w:rsidRPr="00991CB6">
        <w:rPr>
          <w:rFonts w:ascii="Times New Roman" w:eastAsia="Times New Roman" w:hAnsi="Times New Roman" w:cs="Times New Roman"/>
          <w:spacing w:val="-8"/>
          <w:sz w:val="24"/>
          <w:szCs w:val="24"/>
          <w:lang w:eastAsia="ar-SA"/>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91CB6" w:rsidRPr="00991CB6" w:rsidRDefault="00991CB6" w:rsidP="006406CD">
      <w:pPr>
        <w:widowControl w:val="0"/>
        <w:shd w:val="clear" w:color="auto" w:fill="FFFFFF"/>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pacing w:val="-8"/>
          <w:sz w:val="24"/>
          <w:szCs w:val="24"/>
          <w:lang w:eastAsia="ar-SA"/>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91CB6" w:rsidRPr="00991CB6" w:rsidRDefault="00991CB6" w:rsidP="006406CD">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Вход и выход из здания, в котором предоставляется муниципальная услуга, оборудуется:</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пандусами, расширенными проходами, тактильными полосами по путям движения, позволяющими обеспечить беспрепятственный доступ инвалидов;</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соответствующими указателями с автономным источником бесперебойного питания;</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контрастной маркировкой крайних ступеней по путям движения, поручнями с двух сторон.</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Дополнительно инвалидам обеспечиваются следующие условия доступности помещений для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eastAsia="ar-SA"/>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991CB6">
        <w:rPr>
          <w:rFonts w:ascii="Times New Roman" w:eastAsia="Times New Roman" w:hAnsi="Times New Roman" w:cs="Times New Roman"/>
          <w:sz w:val="24"/>
          <w:szCs w:val="24"/>
          <w:lang w:eastAsia="ar-SA"/>
        </w:rPr>
        <w:lastRenderedPageBreak/>
        <w:t xml:space="preserve">выданного по форме и в порядке, </w:t>
      </w:r>
      <w:proofErr w:type="gramStart"/>
      <w:r w:rsidRPr="00991CB6">
        <w:rPr>
          <w:rFonts w:ascii="Times New Roman" w:eastAsia="Times New Roman" w:hAnsi="Times New Roman" w:cs="Times New Roman"/>
          <w:sz w:val="24"/>
          <w:szCs w:val="24"/>
          <w:lang w:eastAsia="ar-SA"/>
        </w:rPr>
        <w:t>утвержденных</w:t>
      </w:r>
      <w:proofErr w:type="gramEnd"/>
      <w:r w:rsidRPr="00991CB6">
        <w:rPr>
          <w:rFonts w:ascii="Times New Roman" w:eastAsia="Times New Roman" w:hAnsi="Times New Roman" w:cs="Times New Roman"/>
          <w:sz w:val="24"/>
          <w:szCs w:val="24"/>
          <w:lang w:eastAsia="ar-SA"/>
        </w:rPr>
        <w:t xml:space="preserve"> приказом Министерства труда и социальной защиты Российской Федерации от 22 июня 2015 года № 386н.</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 xml:space="preserve">2.16. </w:t>
      </w:r>
      <w:r w:rsidR="00991CB6" w:rsidRPr="00991CB6">
        <w:rPr>
          <w:rFonts w:ascii="Times New Roman" w:eastAsia="Times New Roman" w:hAnsi="Times New Roman" w:cs="Times New Roman"/>
          <w:b/>
          <w:sz w:val="24"/>
          <w:szCs w:val="24"/>
          <w:lang w:val="x-none" w:eastAsia="ar-SA"/>
        </w:rPr>
        <w:t>Показатели доступности и качества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b/>
          <w:sz w:val="24"/>
          <w:szCs w:val="24"/>
          <w:lang w:val="x-none" w:eastAsia="ar-SA"/>
        </w:rPr>
      </w:pP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2.16.1. </w:t>
      </w:r>
      <w:r w:rsidR="00991CB6" w:rsidRPr="00991CB6">
        <w:rPr>
          <w:rFonts w:ascii="Times New Roman" w:eastAsia="Times New Roman" w:hAnsi="Times New Roman" w:cs="Times New Roman"/>
          <w:sz w:val="24"/>
          <w:szCs w:val="24"/>
          <w:lang w:val="x-none" w:eastAsia="ar-SA"/>
        </w:rPr>
        <w:t>Показателями доступности муниципальной услуги являются:</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бесплатность предоставления муниципальной услуги и информации о процедуре предоставления муниципальной услуги.</w:t>
      </w: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2.16.2</w:t>
      </w:r>
      <w:r w:rsidRPr="008C29F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val="x-none" w:eastAsia="ar-SA"/>
        </w:rPr>
        <w:t>Показателями качества муниципальной услуги являются:</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shd w:val="clear" w:color="auto" w:fill="FFFFFF"/>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3979FF"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 xml:space="preserve">2.17. </w:t>
      </w:r>
      <w:r w:rsidR="00991CB6" w:rsidRPr="00991CB6">
        <w:rPr>
          <w:rFonts w:ascii="Times New Roman" w:eastAsia="Times New Roman" w:hAnsi="Times New Roman" w:cs="Times New Roman"/>
          <w:b/>
          <w:sz w:val="24"/>
          <w:szCs w:val="24"/>
          <w:lang w:val="x-none" w:eastAsia="ar-SA"/>
        </w:rPr>
        <w:t>Иные требования, в том числе учитывающие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многофункциональных центрах предоставления государственных и муниципальных усл</w:t>
      </w:r>
      <w:r w:rsidR="003979FF">
        <w:rPr>
          <w:rFonts w:ascii="Times New Roman" w:eastAsia="Times New Roman" w:hAnsi="Times New Roman" w:cs="Times New Roman"/>
          <w:b/>
          <w:sz w:val="24"/>
          <w:szCs w:val="24"/>
          <w:lang w:val="x-none" w:eastAsia="ar-SA"/>
        </w:rPr>
        <w:t>уг и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электронной форме</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2.17.</w:t>
      </w:r>
      <w:r w:rsidR="009524FE">
        <w:rPr>
          <w:rFonts w:ascii="Times New Roman" w:eastAsia="Times New Roman" w:hAnsi="Times New Roman" w:cs="Times New Roman"/>
          <w:sz w:val="24"/>
          <w:szCs w:val="24"/>
          <w:lang w:eastAsia="ar-SA"/>
        </w:rPr>
        <w:t xml:space="preserve">1. </w:t>
      </w:r>
      <w:r w:rsidR="00991CB6" w:rsidRPr="00991CB6">
        <w:rPr>
          <w:rFonts w:ascii="Times New Roman" w:eastAsia="Times New Roman" w:hAnsi="Times New Roman" w:cs="Times New Roman"/>
          <w:sz w:val="24"/>
          <w:szCs w:val="24"/>
          <w:lang w:val="x-none"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2.17.</w:t>
      </w: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val="x-none" w:eastAsia="ar-SA"/>
        </w:rPr>
        <w:t xml:space="preserve">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w:t>
      </w:r>
      <w:r w:rsidRPr="00991CB6">
        <w:rPr>
          <w:rFonts w:ascii="Times New Roman" w:eastAsia="Times New Roman" w:hAnsi="Times New Roman" w:cs="Times New Roman"/>
          <w:sz w:val="24"/>
          <w:szCs w:val="24"/>
          <w:lang w:val="x-none" w:eastAsia="ar-SA"/>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Документы, указанные в подпунктах 2 – 10</w:t>
      </w:r>
      <w:r w:rsidR="00D405B0">
        <w:rPr>
          <w:rFonts w:ascii="Times New Roman" w:eastAsia="Times New Roman" w:hAnsi="Times New Roman" w:cs="Times New Roman"/>
          <w:sz w:val="24"/>
          <w:szCs w:val="24"/>
          <w:lang w:val="x-none" w:eastAsia="ar-SA"/>
        </w:rPr>
        <w:t xml:space="preserve"> пункта 2</w:t>
      </w:r>
      <w:r w:rsidR="00D405B0">
        <w:rPr>
          <w:rFonts w:ascii="Times New Roman" w:eastAsia="Times New Roman" w:hAnsi="Times New Roman" w:cs="Times New Roman"/>
          <w:sz w:val="24"/>
          <w:szCs w:val="24"/>
          <w:lang w:eastAsia="ar-SA"/>
        </w:rPr>
        <w:t>.6.1.</w:t>
      </w:r>
      <w:r w:rsidRPr="00991CB6">
        <w:rPr>
          <w:rFonts w:ascii="Times New Roman" w:eastAsia="Times New Roman" w:hAnsi="Times New Roman" w:cs="Times New Roman"/>
          <w:sz w:val="24"/>
          <w:szCs w:val="24"/>
          <w:lang w:val="x-none" w:eastAsia="ar-SA"/>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91CB6" w:rsidRPr="00A723D1"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2.17.3</w:t>
      </w:r>
      <w:r w:rsidRPr="008C29F4">
        <w:rPr>
          <w:rFonts w:ascii="Times New Roman" w:eastAsia="Times New Roman" w:hAnsi="Times New Roman" w:cs="Times New Roman"/>
          <w:sz w:val="24"/>
          <w:szCs w:val="24"/>
          <w:lang w:eastAsia="x-none"/>
        </w:rPr>
        <w:t xml:space="preserve">. </w:t>
      </w:r>
      <w:r w:rsidR="00991CB6" w:rsidRPr="00A723D1">
        <w:rPr>
          <w:rFonts w:ascii="Times New Roman" w:eastAsia="Times New Roman" w:hAnsi="Times New Roman" w:cs="Times New Roman"/>
          <w:sz w:val="24"/>
          <w:szCs w:val="24"/>
          <w:lang w:val="x-none" w:eastAsia="x-none"/>
        </w:rPr>
        <w:t>Электронные документы представляются в следующих форматах:</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а) </w:t>
      </w:r>
      <w:proofErr w:type="spellStart"/>
      <w:r w:rsidRPr="00A723D1">
        <w:rPr>
          <w:rFonts w:ascii="Times New Roman" w:eastAsia="Times New Roman" w:hAnsi="Times New Roman" w:cs="Times New Roman"/>
          <w:sz w:val="24"/>
          <w:szCs w:val="24"/>
          <w:lang w:val="x-none" w:eastAsia="x-none"/>
        </w:rPr>
        <w:t>xml</w:t>
      </w:r>
      <w:proofErr w:type="spellEnd"/>
      <w:r w:rsidRPr="00A723D1">
        <w:rPr>
          <w:rFonts w:ascii="Times New Roman" w:eastAsia="Times New Roman" w:hAnsi="Times New Roman" w:cs="Times New Roman"/>
          <w:sz w:val="24"/>
          <w:szCs w:val="24"/>
          <w:lang w:val="x-none" w:eastAsia="x-none"/>
        </w:rPr>
        <w:t xml:space="preserve"> - для формализованных документов;</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б) </w:t>
      </w:r>
      <w:proofErr w:type="spellStart"/>
      <w:r w:rsidRPr="00A723D1">
        <w:rPr>
          <w:rFonts w:ascii="Times New Roman" w:eastAsia="Times New Roman" w:hAnsi="Times New Roman" w:cs="Times New Roman"/>
          <w:sz w:val="24"/>
          <w:szCs w:val="24"/>
          <w:lang w:val="x-none" w:eastAsia="x-none"/>
        </w:rPr>
        <w:t>doc</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docx</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odt</w:t>
      </w:r>
      <w:proofErr w:type="spellEnd"/>
      <w:r w:rsidRPr="00A723D1">
        <w:rPr>
          <w:rFonts w:ascii="Times New Roman" w:eastAsia="Times New Roman" w:hAnsi="Times New Roman" w:cs="Times New Roman"/>
          <w:sz w:val="24"/>
          <w:szCs w:val="24"/>
          <w:lang w:val="x-none" w:eastAsia="x-none"/>
        </w:rPr>
        <w:t xml:space="preserve"> - для документов с текстовым содержанием, не включающим формулы (за исключением документов, указанных в </w:t>
      </w:r>
      <w:hyperlink r:id="rId27" w:anchor="2353" w:history="1">
        <w:r w:rsidRPr="00A723D1">
          <w:rPr>
            <w:rFonts w:ascii="Times New Roman" w:eastAsia="Times New Roman" w:hAnsi="Times New Roman" w:cs="Times New Roman"/>
            <w:color w:val="0000FF"/>
            <w:sz w:val="24"/>
            <w:szCs w:val="24"/>
            <w:u w:val="single"/>
            <w:bdr w:val="none" w:sz="0" w:space="0" w:color="auto" w:frame="1"/>
            <w:lang w:val="x-none" w:eastAsia="x-none"/>
          </w:rPr>
          <w:t>подпункте "в"</w:t>
        </w:r>
      </w:hyperlink>
      <w:r w:rsidRPr="00A723D1">
        <w:rPr>
          <w:rFonts w:ascii="Times New Roman" w:eastAsia="Times New Roman" w:hAnsi="Times New Roman" w:cs="Times New Roman"/>
          <w:sz w:val="24"/>
          <w:szCs w:val="24"/>
          <w:lang w:val="x-none" w:eastAsia="x-none"/>
        </w:rPr>
        <w:t> настоящего пункта);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в) </w:t>
      </w:r>
      <w:proofErr w:type="spellStart"/>
      <w:r w:rsidRPr="00A723D1">
        <w:rPr>
          <w:rFonts w:ascii="Times New Roman" w:eastAsia="Times New Roman" w:hAnsi="Times New Roman" w:cs="Times New Roman"/>
          <w:sz w:val="24"/>
          <w:szCs w:val="24"/>
          <w:lang w:val="x-none" w:eastAsia="x-none"/>
        </w:rPr>
        <w:t>xls</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xlsx</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ods</w:t>
      </w:r>
      <w:proofErr w:type="spellEnd"/>
      <w:r w:rsidRPr="00A723D1">
        <w:rPr>
          <w:rFonts w:ascii="Times New Roman" w:eastAsia="Times New Roman" w:hAnsi="Times New Roman" w:cs="Times New Roman"/>
          <w:sz w:val="24"/>
          <w:szCs w:val="24"/>
          <w:lang w:val="x-none" w:eastAsia="x-none"/>
        </w:rPr>
        <w:t xml:space="preserve"> - для документов, содержащих расчеты;</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г) </w:t>
      </w:r>
      <w:proofErr w:type="spellStart"/>
      <w:r w:rsidRPr="00A723D1">
        <w:rPr>
          <w:rFonts w:ascii="Times New Roman" w:eastAsia="Times New Roman" w:hAnsi="Times New Roman" w:cs="Times New Roman"/>
          <w:sz w:val="24"/>
          <w:szCs w:val="24"/>
          <w:lang w:val="x-none" w:eastAsia="x-none"/>
        </w:rPr>
        <w:t>pdf</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jpg</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jpeg</w:t>
      </w:r>
      <w:proofErr w:type="spellEnd"/>
      <w:r w:rsidRPr="00A723D1">
        <w:rPr>
          <w:rFonts w:ascii="Times New Roman" w:eastAsia="Times New Roman" w:hAnsi="Times New Roman" w:cs="Times New Roman"/>
          <w:sz w:val="24"/>
          <w:szCs w:val="24"/>
          <w:lang w:val="x-none" w:eastAsia="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8" w:anchor="2353" w:history="1">
        <w:r w:rsidRPr="00A723D1">
          <w:rPr>
            <w:rFonts w:ascii="Times New Roman" w:eastAsia="Times New Roman" w:hAnsi="Times New Roman" w:cs="Times New Roman"/>
            <w:color w:val="0000FF"/>
            <w:sz w:val="24"/>
            <w:szCs w:val="24"/>
            <w:u w:val="single"/>
            <w:bdr w:val="none" w:sz="0" w:space="0" w:color="auto" w:frame="1"/>
            <w:lang w:val="x-none" w:eastAsia="x-none"/>
          </w:rPr>
          <w:t>подпункте </w:t>
        </w:r>
        <w:r w:rsidRPr="00A723D1">
          <w:rPr>
            <w:rFonts w:ascii="Times New Roman" w:eastAsia="Times New Roman" w:hAnsi="Times New Roman" w:cs="Times New Roman"/>
            <w:color w:val="0000FF"/>
            <w:sz w:val="24"/>
            <w:szCs w:val="24"/>
            <w:u w:val="single"/>
            <w:bdr w:val="none" w:sz="0" w:space="0" w:color="auto" w:frame="1"/>
            <w:lang w:eastAsia="x-none"/>
          </w:rPr>
          <w:t>«</w:t>
        </w:r>
        <w:r w:rsidRPr="00A723D1">
          <w:rPr>
            <w:rFonts w:ascii="Times New Roman" w:eastAsia="Times New Roman" w:hAnsi="Times New Roman" w:cs="Times New Roman"/>
            <w:color w:val="0000FF"/>
            <w:sz w:val="24"/>
            <w:szCs w:val="24"/>
            <w:u w:val="single"/>
            <w:bdr w:val="none" w:sz="0" w:space="0" w:color="auto" w:frame="1"/>
            <w:lang w:val="x-none" w:eastAsia="x-none"/>
          </w:rPr>
          <w:t>в</w:t>
        </w:r>
        <w:r w:rsidRPr="00A723D1">
          <w:rPr>
            <w:rFonts w:ascii="Times New Roman" w:eastAsia="Times New Roman" w:hAnsi="Times New Roman" w:cs="Times New Roman"/>
            <w:color w:val="0000FF"/>
            <w:sz w:val="24"/>
            <w:szCs w:val="24"/>
            <w:u w:val="single"/>
            <w:bdr w:val="none" w:sz="0" w:space="0" w:color="auto" w:frame="1"/>
            <w:lang w:eastAsia="x-none"/>
          </w:rPr>
          <w:t>»</w:t>
        </w:r>
      </w:hyperlink>
      <w:r w:rsidRPr="00A723D1">
        <w:rPr>
          <w:rFonts w:ascii="Times New Roman" w:eastAsia="Times New Roman" w:hAnsi="Times New Roman" w:cs="Times New Roman"/>
          <w:sz w:val="24"/>
          <w:szCs w:val="24"/>
          <w:lang w:val="x-none" w:eastAsia="x-none"/>
        </w:rPr>
        <w:t> настоящего пункта), а также документов с графическим содержанием.</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23D1">
        <w:rPr>
          <w:rFonts w:ascii="Times New Roman" w:eastAsia="Times New Roman" w:hAnsi="Times New Roman" w:cs="Times New Roman"/>
          <w:sz w:val="24"/>
          <w:szCs w:val="24"/>
          <w:lang w:val="x-none" w:eastAsia="x-none"/>
        </w:rPr>
        <w:t>dpi</w:t>
      </w:r>
      <w:proofErr w:type="spellEnd"/>
      <w:r w:rsidRPr="00A723D1">
        <w:rPr>
          <w:rFonts w:ascii="Times New Roman" w:eastAsia="Times New Roman" w:hAnsi="Times New Roman" w:cs="Times New Roman"/>
          <w:sz w:val="24"/>
          <w:szCs w:val="24"/>
          <w:lang w:val="x-none" w:eastAsia="x-none"/>
        </w:rPr>
        <w:t xml:space="preserve"> (масштаб 1:1) с использованием следующих режимов:</w:t>
      </w:r>
    </w:p>
    <w:p w:rsidR="00991CB6" w:rsidRPr="00A723D1" w:rsidRDefault="00DB49D0"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черно-белый</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 xml:space="preserve"> (при отсутствии в документе графических изображений и (или) цветного текста);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 </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оттенки серого</w:t>
      </w:r>
      <w:r w:rsidRPr="00A723D1">
        <w:rPr>
          <w:rFonts w:ascii="Times New Roman" w:eastAsia="Times New Roman" w:hAnsi="Times New Roman" w:cs="Times New Roman"/>
          <w:sz w:val="24"/>
          <w:szCs w:val="24"/>
          <w:lang w:eastAsia="x-none"/>
        </w:rPr>
        <w:t>»</w:t>
      </w:r>
      <w:r w:rsidRPr="00A723D1">
        <w:rPr>
          <w:rFonts w:ascii="Times New Roman" w:eastAsia="Times New Roman" w:hAnsi="Times New Roman" w:cs="Times New Roman"/>
          <w:sz w:val="24"/>
          <w:szCs w:val="24"/>
          <w:lang w:val="x-none" w:eastAsia="x-none"/>
        </w:rPr>
        <w:t xml:space="preserve"> (при наличии в документе графических изображений, отличных от цветного графического изображения);</w:t>
      </w:r>
    </w:p>
    <w:p w:rsidR="00991CB6" w:rsidRPr="00A723D1" w:rsidRDefault="00DB49D0"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 </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цветной</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 xml:space="preserve"> или </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режим полной цветопередачи</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 xml:space="preserve"> (при наличии в документе цветных графических изображений либо цветного текста);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с сохранением всех аутентичных признаков подлинности, а именно: графической подписи лица, печати, углового штампа бланка;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Количество файлов должно соответствовать количеству документов, каждый из которых содержит текстовую и (или) графическую информацию.</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Электронные документы должны обеспечивать:</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возможность идентифицировать документ и количество листов в документе;</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1CB6" w:rsidRPr="00991CB6"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Документы, подлежащие представлению в форматах </w:t>
      </w:r>
      <w:proofErr w:type="spellStart"/>
      <w:r w:rsidRPr="00A723D1">
        <w:rPr>
          <w:rFonts w:ascii="Times New Roman" w:eastAsia="Times New Roman" w:hAnsi="Times New Roman" w:cs="Times New Roman"/>
          <w:sz w:val="24"/>
          <w:szCs w:val="24"/>
          <w:lang w:val="x-none" w:eastAsia="x-none"/>
        </w:rPr>
        <w:t>xls</w:t>
      </w:r>
      <w:proofErr w:type="spellEnd"/>
      <w:r w:rsidRPr="00A723D1">
        <w:rPr>
          <w:rFonts w:ascii="Times New Roman" w:eastAsia="Times New Roman" w:hAnsi="Times New Roman" w:cs="Times New Roman"/>
          <w:sz w:val="24"/>
          <w:szCs w:val="24"/>
          <w:lang w:val="x-none" w:eastAsia="x-none"/>
        </w:rPr>
        <w:t xml:space="preserve">, </w:t>
      </w:r>
      <w:proofErr w:type="spellStart"/>
      <w:r w:rsidRPr="00A723D1">
        <w:rPr>
          <w:rFonts w:ascii="Times New Roman" w:eastAsia="Times New Roman" w:hAnsi="Times New Roman" w:cs="Times New Roman"/>
          <w:sz w:val="24"/>
          <w:szCs w:val="24"/>
          <w:lang w:val="x-none" w:eastAsia="x-none"/>
        </w:rPr>
        <w:t>xlsx</w:t>
      </w:r>
      <w:proofErr w:type="spellEnd"/>
      <w:r w:rsidRPr="00A723D1">
        <w:rPr>
          <w:rFonts w:ascii="Times New Roman" w:eastAsia="Times New Roman" w:hAnsi="Times New Roman" w:cs="Times New Roman"/>
          <w:sz w:val="24"/>
          <w:szCs w:val="24"/>
          <w:lang w:val="x-none" w:eastAsia="x-none"/>
        </w:rPr>
        <w:t xml:space="preserve"> или </w:t>
      </w:r>
      <w:proofErr w:type="spellStart"/>
      <w:r w:rsidRPr="00A723D1">
        <w:rPr>
          <w:rFonts w:ascii="Times New Roman" w:eastAsia="Times New Roman" w:hAnsi="Times New Roman" w:cs="Times New Roman"/>
          <w:sz w:val="24"/>
          <w:szCs w:val="24"/>
          <w:lang w:val="x-none" w:eastAsia="x-none"/>
        </w:rPr>
        <w:t>ods</w:t>
      </w:r>
      <w:proofErr w:type="spellEnd"/>
      <w:r w:rsidRPr="00A723D1">
        <w:rPr>
          <w:rFonts w:ascii="Times New Roman" w:eastAsia="Times New Roman" w:hAnsi="Times New Roman" w:cs="Times New Roman"/>
          <w:sz w:val="24"/>
          <w:szCs w:val="24"/>
          <w:lang w:val="x-none" w:eastAsia="x-none"/>
        </w:rPr>
        <w:t>, формируются в виде отдельного электронного документа.</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val="x-none" w:eastAsia="ar-SA"/>
        </w:rPr>
        <w:t xml:space="preserve">III. </w:t>
      </w:r>
      <w:r w:rsidRPr="00991CB6">
        <w:rPr>
          <w:rFonts w:ascii="Times New Roman" w:eastAsia="Times New Roman" w:hAnsi="Times New Roman" w:cs="Times New Roman"/>
          <w:b/>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w:t>
      </w:r>
      <w:r w:rsidRPr="00991CB6">
        <w:rPr>
          <w:rFonts w:ascii="Times New Roman" w:eastAsia="Times New Roman" w:hAnsi="Times New Roman" w:cs="Times New Roman"/>
          <w:b/>
          <w:sz w:val="24"/>
          <w:szCs w:val="24"/>
          <w:lang w:eastAsia="ar-SA"/>
        </w:rPr>
        <w:lastRenderedPageBreak/>
        <w:t>в отношении результата государственной или муниципальной услуги, за получением которого они обратились</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Предоставление муниципальной услуги включает в себя следующие административные процедуры:</w:t>
      </w:r>
    </w:p>
    <w:p w:rsidR="00991CB6" w:rsidRPr="00A723D1"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 xml:space="preserve">1) </w:t>
      </w:r>
      <w:r w:rsidRPr="00A723D1">
        <w:rPr>
          <w:rFonts w:ascii="Times New Roman" w:eastAsia="Times New Roman" w:hAnsi="Times New Roman" w:cs="Times New Roman"/>
          <w:sz w:val="24"/>
          <w:szCs w:val="24"/>
          <w:shd w:val="clear" w:color="auto" w:fill="FFFFFF"/>
          <w:lang w:eastAsia="ru-RU"/>
        </w:rPr>
        <w:t>установление личности Заявителя (представителя Заявителя);</w:t>
      </w:r>
    </w:p>
    <w:p w:rsidR="00991CB6" w:rsidRPr="00A723D1"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2) прием и регистрация заявления о предоставлении муниципальной услуги;</w:t>
      </w:r>
    </w:p>
    <w:p w:rsidR="00991CB6" w:rsidRPr="00A723D1"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991CB6" w:rsidRPr="00A723D1"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4) рассмотрение представленных документов и принятие решения о предоставлении или об отказе в предоставлении муниципальной услуги;</w:t>
      </w:r>
    </w:p>
    <w:p w:rsidR="00991CB6" w:rsidRPr="00A723D1"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5) принятие решения по результатам оказания муниципальной услуги;</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6) выдача (направление) Заявителю документов, являющихся результатом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Блок-схема предоставления муниципальной услуги приведена в приложении к настоящему Административному регламенту.</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A723D1" w:rsidRDefault="003E78B3" w:rsidP="003979FF">
      <w:pPr>
        <w:keepNext/>
        <w:shd w:val="clear" w:color="auto" w:fill="FFFFFF"/>
        <w:spacing w:after="219"/>
        <w:ind w:firstLine="709"/>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eastAsia="x-none"/>
        </w:rPr>
        <w:t xml:space="preserve">3.1. </w:t>
      </w:r>
      <w:r w:rsidR="00991CB6" w:rsidRPr="00A723D1">
        <w:rPr>
          <w:rFonts w:ascii="Times New Roman" w:eastAsia="Times New Roman" w:hAnsi="Times New Roman" w:cs="Times New Roman"/>
          <w:b/>
          <w:color w:val="333333"/>
          <w:sz w:val="24"/>
          <w:szCs w:val="24"/>
          <w:lang w:val="x-none" w:eastAsia="x-none"/>
        </w:rPr>
        <w:t>Перечень административных процедур (действий) при предоставлении муниципальной услуги (услуг) в электронной форме</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При предоставлении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 в электронной форме Заявителю обеспечивается возможность:</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получения информации о порядке и сроках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формирования заявления в форме электронного документа с использованием интерактивных форм Единого </w:t>
      </w:r>
      <w:r w:rsidRPr="00A723D1">
        <w:rPr>
          <w:rFonts w:ascii="Times New Roman" w:eastAsia="Times New Roman" w:hAnsi="Times New Roman" w:cs="Times New Roman"/>
          <w:sz w:val="24"/>
          <w:szCs w:val="24"/>
          <w:lang w:eastAsia="x-none"/>
        </w:rPr>
        <w:t xml:space="preserve">и регионального </w:t>
      </w:r>
      <w:r w:rsidRPr="00A723D1">
        <w:rPr>
          <w:rFonts w:ascii="Times New Roman" w:eastAsia="Times New Roman" w:hAnsi="Times New Roman" w:cs="Times New Roman"/>
          <w:sz w:val="24"/>
          <w:szCs w:val="24"/>
          <w:lang w:val="x-none" w:eastAsia="x-none"/>
        </w:rPr>
        <w:t>портал</w:t>
      </w:r>
      <w:r w:rsidRPr="00A723D1">
        <w:rPr>
          <w:rFonts w:ascii="Times New Roman" w:eastAsia="Times New Roman" w:hAnsi="Times New Roman" w:cs="Times New Roman"/>
          <w:sz w:val="24"/>
          <w:szCs w:val="24"/>
          <w:lang w:eastAsia="x-none"/>
        </w:rPr>
        <w:t>ов</w:t>
      </w:r>
      <w:r w:rsidRPr="00A723D1">
        <w:rPr>
          <w:rFonts w:ascii="Times New Roman" w:eastAsia="Times New Roman" w:hAnsi="Times New Roman" w:cs="Times New Roman"/>
          <w:sz w:val="24"/>
          <w:szCs w:val="24"/>
          <w:lang w:val="x-none" w:eastAsia="x-none"/>
        </w:rPr>
        <w:t xml:space="preserve">, Портала адресной системы с приложением к нему документов, необходимых для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 в электронной форме (в форме электронных документов);</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приема и регистрации Уполномоченным органом заявления и прилагаемых документов;</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получения Заявителем (представителем Заявителя) результата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 в форме электронного документа;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получения сведений о ходе рассмотрения заявления;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осуществления оценки качества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A723D1">
        <w:rPr>
          <w:rFonts w:ascii="Times New Roman" w:eastAsia="Times New Roman" w:hAnsi="Times New Roman" w:cs="Times New Roman"/>
          <w:sz w:val="24"/>
          <w:szCs w:val="24"/>
          <w:lang w:eastAsia="x-none"/>
        </w:rPr>
        <w:t>муниципальную у</w:t>
      </w:r>
      <w:r w:rsidRPr="00A723D1">
        <w:rPr>
          <w:rFonts w:ascii="Times New Roman" w:eastAsia="Times New Roman" w:hAnsi="Times New Roman" w:cs="Times New Roman"/>
          <w:sz w:val="24"/>
          <w:szCs w:val="24"/>
          <w:lang w:val="x-none" w:eastAsia="x-none"/>
        </w:rPr>
        <w:t>слугу, либо муниципального служащего.</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eastAsia="x-none"/>
        </w:rPr>
      </w:pPr>
    </w:p>
    <w:p w:rsidR="00991CB6" w:rsidRPr="00A723D1" w:rsidRDefault="003E78B3" w:rsidP="003979FF">
      <w:pPr>
        <w:keepNext/>
        <w:shd w:val="clear" w:color="auto" w:fill="FFFFFF"/>
        <w:spacing w:after="0" w:line="231" w:lineRule="atLeast"/>
        <w:ind w:firstLine="709"/>
        <w:jc w:val="center"/>
        <w:rPr>
          <w:rFonts w:ascii="Times New Roman" w:eastAsia="Times New Roman" w:hAnsi="Times New Roman" w:cs="Times New Roman"/>
          <w:b/>
          <w:sz w:val="24"/>
          <w:szCs w:val="24"/>
          <w:lang w:eastAsia="x-none"/>
        </w:rPr>
      </w:pPr>
      <w:r w:rsidRPr="00A723D1">
        <w:rPr>
          <w:rFonts w:ascii="Times New Roman" w:eastAsia="Times New Roman" w:hAnsi="Times New Roman" w:cs="Times New Roman"/>
          <w:b/>
          <w:sz w:val="24"/>
          <w:szCs w:val="24"/>
          <w:lang w:eastAsia="x-none"/>
        </w:rPr>
        <w:t xml:space="preserve">3.2. </w:t>
      </w:r>
      <w:r w:rsidR="00991CB6" w:rsidRPr="00A723D1">
        <w:rPr>
          <w:rFonts w:ascii="Times New Roman" w:eastAsia="Times New Roman" w:hAnsi="Times New Roman" w:cs="Times New Roman"/>
          <w:b/>
          <w:sz w:val="24"/>
          <w:szCs w:val="24"/>
          <w:lang w:val="x-none" w:eastAsia="x-none"/>
        </w:rPr>
        <w:t>Порядок осуществления административных процедур (действий) в электронной форме</w:t>
      </w:r>
    </w:p>
    <w:p w:rsidR="00991CB6" w:rsidRPr="00A723D1" w:rsidRDefault="00991CB6" w:rsidP="006406CD">
      <w:pPr>
        <w:spacing w:after="0"/>
        <w:ind w:firstLine="709"/>
        <w:rPr>
          <w:rFonts w:ascii="Times New Roman" w:eastAsia="Times New Roman" w:hAnsi="Times New Roman" w:cs="Times New Roman"/>
          <w:sz w:val="24"/>
          <w:szCs w:val="24"/>
          <w:lang w:eastAsia="x-none"/>
        </w:rPr>
      </w:pPr>
    </w:p>
    <w:p w:rsidR="00991CB6" w:rsidRPr="00A723D1"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3.2.1.</w:t>
      </w:r>
      <w:r w:rsidRPr="00A723D1">
        <w:rPr>
          <w:rFonts w:ascii="Times New Roman" w:eastAsia="Times New Roman" w:hAnsi="Times New Roman" w:cs="Times New Roman"/>
          <w:b/>
          <w:sz w:val="24"/>
          <w:szCs w:val="24"/>
          <w:lang w:eastAsia="x-none"/>
        </w:rPr>
        <w:t xml:space="preserve"> </w:t>
      </w:r>
      <w:r w:rsidR="00991CB6" w:rsidRPr="00A723D1">
        <w:rPr>
          <w:rFonts w:ascii="Times New Roman" w:eastAsia="Times New Roman" w:hAnsi="Times New Roman" w:cs="Times New Roman"/>
          <w:sz w:val="24"/>
          <w:szCs w:val="24"/>
          <w:lang w:val="x-none" w:eastAsia="x-none"/>
        </w:rPr>
        <w:t xml:space="preserve">Формирование заявления осуществляется посредством заполнения электронной формы заявления посредством Единого </w:t>
      </w:r>
      <w:r w:rsidR="00991CB6" w:rsidRPr="00A723D1">
        <w:rPr>
          <w:rFonts w:ascii="Times New Roman" w:eastAsia="Times New Roman" w:hAnsi="Times New Roman" w:cs="Times New Roman"/>
          <w:sz w:val="24"/>
          <w:szCs w:val="24"/>
          <w:lang w:eastAsia="x-none"/>
        </w:rPr>
        <w:t xml:space="preserve">или регионального </w:t>
      </w:r>
      <w:r w:rsidR="00991CB6" w:rsidRPr="00A723D1">
        <w:rPr>
          <w:rFonts w:ascii="Times New Roman" w:eastAsia="Times New Roman" w:hAnsi="Times New Roman" w:cs="Times New Roman"/>
          <w:sz w:val="24"/>
          <w:szCs w:val="24"/>
          <w:lang w:val="x-none" w:eastAsia="x-none"/>
        </w:rPr>
        <w:t>портала, Портала адресной системы без необходимости дополнительной подачи заявления в какой-либо иной форме.</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При формировании заявления Заявителю обеспечивается: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1</w:t>
      </w:r>
      <w:r w:rsidRPr="00A723D1">
        <w:rPr>
          <w:rFonts w:ascii="Times New Roman" w:eastAsia="Times New Roman" w:hAnsi="Times New Roman" w:cs="Times New Roman"/>
          <w:sz w:val="24"/>
          <w:szCs w:val="24"/>
          <w:lang w:val="x-none" w:eastAsia="x-none"/>
        </w:rPr>
        <w:t>) возможность сохранения заявления и иных документов, указанных в </w:t>
      </w:r>
      <w:hyperlink r:id="rId29" w:anchor="215" w:history="1">
        <w:r w:rsidRPr="00A723D1">
          <w:rPr>
            <w:rFonts w:ascii="Times New Roman" w:eastAsia="Times New Roman" w:hAnsi="Times New Roman" w:cs="Times New Roman"/>
            <w:color w:val="0000FF"/>
            <w:sz w:val="24"/>
            <w:szCs w:val="24"/>
            <w:u w:val="single"/>
            <w:bdr w:val="none" w:sz="0" w:space="0" w:color="auto" w:frame="1"/>
            <w:lang w:val="x-none" w:eastAsia="x-none"/>
          </w:rPr>
          <w:t>пункт</w:t>
        </w:r>
        <w:r w:rsidRPr="00A723D1">
          <w:rPr>
            <w:rFonts w:ascii="Times New Roman" w:eastAsia="Times New Roman" w:hAnsi="Times New Roman" w:cs="Times New Roman"/>
            <w:color w:val="0000FF"/>
            <w:sz w:val="24"/>
            <w:szCs w:val="24"/>
            <w:u w:val="single"/>
            <w:bdr w:val="none" w:sz="0" w:space="0" w:color="auto" w:frame="1"/>
            <w:lang w:eastAsia="x-none"/>
          </w:rPr>
          <w:t>е</w:t>
        </w:r>
        <w:r w:rsidRPr="00A723D1">
          <w:rPr>
            <w:rFonts w:ascii="Times New Roman" w:eastAsia="Times New Roman" w:hAnsi="Times New Roman" w:cs="Times New Roman"/>
            <w:color w:val="0000FF"/>
            <w:sz w:val="24"/>
            <w:szCs w:val="24"/>
            <w:u w:val="single"/>
            <w:bdr w:val="none" w:sz="0" w:space="0" w:color="auto" w:frame="1"/>
            <w:lang w:val="x-none" w:eastAsia="x-none"/>
          </w:rPr>
          <w:t xml:space="preserve"> 2</w:t>
        </w:r>
        <w:r w:rsidRPr="00A723D1">
          <w:rPr>
            <w:rFonts w:ascii="Times New Roman" w:eastAsia="Times New Roman" w:hAnsi="Times New Roman" w:cs="Times New Roman"/>
            <w:color w:val="0000FF"/>
            <w:sz w:val="24"/>
            <w:szCs w:val="24"/>
            <w:u w:val="single"/>
            <w:bdr w:val="none" w:sz="0" w:space="0" w:color="auto" w:frame="1"/>
            <w:lang w:eastAsia="x-none"/>
          </w:rPr>
          <w:t>1</w:t>
        </w:r>
      </w:hyperlink>
      <w:r w:rsidRPr="00A723D1">
        <w:rPr>
          <w:rFonts w:ascii="Times New Roman" w:eastAsia="Times New Roman" w:hAnsi="Times New Roman" w:cs="Times New Roman"/>
          <w:sz w:val="24"/>
          <w:szCs w:val="24"/>
          <w:lang w:val="x-none" w:eastAsia="x-none"/>
        </w:rPr>
        <w:t xml:space="preserve"> настоящего </w:t>
      </w:r>
      <w:r w:rsidRPr="00A723D1">
        <w:rPr>
          <w:rFonts w:ascii="Times New Roman" w:eastAsia="Times New Roman" w:hAnsi="Times New Roman" w:cs="Times New Roman"/>
          <w:sz w:val="24"/>
          <w:szCs w:val="24"/>
          <w:lang w:eastAsia="x-none"/>
        </w:rPr>
        <w:t>Административного р</w:t>
      </w:r>
      <w:proofErr w:type="spellStart"/>
      <w:r w:rsidRPr="00A723D1">
        <w:rPr>
          <w:rFonts w:ascii="Times New Roman" w:eastAsia="Times New Roman" w:hAnsi="Times New Roman" w:cs="Times New Roman"/>
          <w:sz w:val="24"/>
          <w:szCs w:val="24"/>
          <w:lang w:val="x-none" w:eastAsia="x-none"/>
        </w:rPr>
        <w:t>егламента</w:t>
      </w:r>
      <w:proofErr w:type="spellEnd"/>
      <w:r w:rsidRPr="00A723D1">
        <w:rPr>
          <w:rFonts w:ascii="Times New Roman" w:eastAsia="Times New Roman" w:hAnsi="Times New Roman" w:cs="Times New Roman"/>
          <w:sz w:val="24"/>
          <w:szCs w:val="24"/>
          <w:lang w:val="x-none" w:eastAsia="x-none"/>
        </w:rPr>
        <w:t xml:space="preserve">, необходимых для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lastRenderedPageBreak/>
        <w:t>2</w:t>
      </w:r>
      <w:r w:rsidRPr="00A723D1">
        <w:rPr>
          <w:rFonts w:ascii="Times New Roman" w:eastAsia="Times New Roman" w:hAnsi="Times New Roman" w:cs="Times New Roman"/>
          <w:sz w:val="24"/>
          <w:szCs w:val="24"/>
          <w:lang w:val="x-none" w:eastAsia="x-none"/>
        </w:rPr>
        <w:t>) возможность печати на бумажном носителе копии электронной формы заявления и иных документов, указанных в </w:t>
      </w:r>
      <w:r w:rsidRPr="00A723D1">
        <w:rPr>
          <w:rFonts w:ascii="Times New Roman" w:eastAsia="Times New Roman" w:hAnsi="Times New Roman" w:cs="Times New Roman"/>
          <w:sz w:val="24"/>
          <w:szCs w:val="24"/>
          <w:bdr w:val="none" w:sz="0" w:space="0" w:color="auto" w:frame="1"/>
          <w:lang w:val="x-none" w:eastAsia="x-none"/>
        </w:rPr>
        <w:t>пункт</w:t>
      </w:r>
      <w:r w:rsidRPr="00A723D1">
        <w:rPr>
          <w:rFonts w:ascii="Times New Roman" w:eastAsia="Times New Roman" w:hAnsi="Times New Roman" w:cs="Times New Roman"/>
          <w:sz w:val="24"/>
          <w:szCs w:val="24"/>
          <w:bdr w:val="none" w:sz="0" w:space="0" w:color="auto" w:frame="1"/>
          <w:lang w:eastAsia="x-none"/>
        </w:rPr>
        <w:t>е 21</w:t>
      </w:r>
      <w:r w:rsidRPr="00A723D1">
        <w:rPr>
          <w:rFonts w:ascii="Times New Roman" w:eastAsia="Times New Roman" w:hAnsi="Times New Roman" w:cs="Times New Roman"/>
          <w:sz w:val="24"/>
          <w:szCs w:val="24"/>
          <w:lang w:val="x-none" w:eastAsia="x-none"/>
        </w:rPr>
        <w:t xml:space="preserve"> настоящего </w:t>
      </w:r>
      <w:r w:rsidRPr="00A723D1">
        <w:rPr>
          <w:rFonts w:ascii="Times New Roman" w:eastAsia="Times New Roman" w:hAnsi="Times New Roman" w:cs="Times New Roman"/>
          <w:sz w:val="24"/>
          <w:szCs w:val="24"/>
          <w:lang w:eastAsia="x-none"/>
        </w:rPr>
        <w:t>Административного р</w:t>
      </w:r>
      <w:proofErr w:type="spellStart"/>
      <w:r w:rsidRPr="00A723D1">
        <w:rPr>
          <w:rFonts w:ascii="Times New Roman" w:eastAsia="Times New Roman" w:hAnsi="Times New Roman" w:cs="Times New Roman"/>
          <w:sz w:val="24"/>
          <w:szCs w:val="24"/>
          <w:lang w:val="x-none" w:eastAsia="x-none"/>
        </w:rPr>
        <w:t>егламента</w:t>
      </w:r>
      <w:proofErr w:type="spellEnd"/>
      <w:r w:rsidRPr="00A723D1">
        <w:rPr>
          <w:rFonts w:ascii="Times New Roman" w:eastAsia="Times New Roman" w:hAnsi="Times New Roman" w:cs="Times New Roman"/>
          <w:sz w:val="24"/>
          <w:szCs w:val="24"/>
          <w:lang w:val="x-none" w:eastAsia="x-none"/>
        </w:rPr>
        <w:t xml:space="preserve">, необходимых для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w:t>
      </w:r>
      <w:r w:rsidRPr="00A723D1">
        <w:rPr>
          <w:rFonts w:ascii="Times New Roman" w:eastAsia="Times New Roman" w:hAnsi="Times New Roman" w:cs="Times New Roman"/>
          <w:sz w:val="24"/>
          <w:szCs w:val="24"/>
          <w:lang w:val="x-none" w:eastAsia="x-none"/>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4</w:t>
      </w:r>
      <w:r w:rsidRPr="00A723D1">
        <w:rPr>
          <w:rFonts w:ascii="Times New Roman" w:eastAsia="Times New Roman" w:hAnsi="Times New Roman" w:cs="Times New Roman"/>
          <w:sz w:val="24"/>
          <w:szCs w:val="24"/>
          <w:lang w:val="x-none" w:eastAsia="x-none"/>
        </w:rPr>
        <w:t xml:space="preserve">) заполнение полей электронной формы заявления до начала ввода сведений Заявителем с использованием сведений, размещенных в </w:t>
      </w:r>
      <w:r w:rsidRPr="00A723D1">
        <w:rPr>
          <w:rFonts w:ascii="Times New Roman" w:eastAsia="Times New Roman" w:hAnsi="Times New Roman" w:cs="Times New Roman"/>
          <w:sz w:val="24"/>
          <w:szCs w:val="24"/>
          <w:shd w:val="clear" w:color="auto" w:fill="FFFFFF"/>
          <w:lang w:val="x-none" w:eastAsia="x-none"/>
        </w:rPr>
        <w:t>Един</w:t>
      </w:r>
      <w:r w:rsidRPr="00A723D1">
        <w:rPr>
          <w:rFonts w:ascii="Times New Roman" w:eastAsia="Times New Roman" w:hAnsi="Times New Roman" w:cs="Times New Roman"/>
          <w:sz w:val="24"/>
          <w:szCs w:val="24"/>
          <w:shd w:val="clear" w:color="auto" w:fill="FFFFFF"/>
          <w:lang w:eastAsia="x-none"/>
        </w:rPr>
        <w:t>ой</w:t>
      </w:r>
      <w:r w:rsidRPr="00A723D1">
        <w:rPr>
          <w:rFonts w:ascii="Times New Roman" w:eastAsia="Times New Roman" w:hAnsi="Times New Roman" w:cs="Times New Roman"/>
          <w:sz w:val="24"/>
          <w:szCs w:val="24"/>
          <w:shd w:val="clear" w:color="auto" w:fill="FFFFFF"/>
          <w:lang w:val="x-none" w:eastAsia="x-none"/>
        </w:rPr>
        <w:t xml:space="preserve"> систем</w:t>
      </w:r>
      <w:r w:rsidRPr="00A723D1">
        <w:rPr>
          <w:rFonts w:ascii="Times New Roman" w:eastAsia="Times New Roman" w:hAnsi="Times New Roman" w:cs="Times New Roman"/>
          <w:sz w:val="24"/>
          <w:szCs w:val="24"/>
          <w:shd w:val="clear" w:color="auto" w:fill="FFFFFF"/>
          <w:lang w:eastAsia="x-none"/>
        </w:rPr>
        <w:t>е</w:t>
      </w:r>
      <w:r w:rsidRPr="00A723D1">
        <w:rPr>
          <w:rFonts w:ascii="Times New Roman" w:eastAsia="Times New Roman" w:hAnsi="Times New Roman" w:cs="Times New Roman"/>
          <w:sz w:val="24"/>
          <w:szCs w:val="24"/>
          <w:shd w:val="clear" w:color="auto" w:fill="FFFFFF"/>
          <w:lang w:val="x-none" w:eastAsia="x-none"/>
        </w:rPr>
        <w:t xml:space="preserve"> идентификац</w:t>
      </w:r>
      <w:proofErr w:type="gramStart"/>
      <w:r w:rsidRPr="00A723D1">
        <w:rPr>
          <w:rFonts w:ascii="Times New Roman" w:eastAsia="Times New Roman" w:hAnsi="Times New Roman" w:cs="Times New Roman"/>
          <w:sz w:val="24"/>
          <w:szCs w:val="24"/>
          <w:shd w:val="clear" w:color="auto" w:fill="FFFFFF"/>
          <w:lang w:val="x-none" w:eastAsia="x-none"/>
        </w:rPr>
        <w:t>ии и ау</w:t>
      </w:r>
      <w:proofErr w:type="gramEnd"/>
      <w:r w:rsidRPr="00A723D1">
        <w:rPr>
          <w:rFonts w:ascii="Times New Roman" w:eastAsia="Times New Roman" w:hAnsi="Times New Roman" w:cs="Times New Roman"/>
          <w:sz w:val="24"/>
          <w:szCs w:val="24"/>
          <w:shd w:val="clear" w:color="auto" w:fill="FFFFFF"/>
          <w:lang w:val="x-none" w:eastAsia="x-none"/>
        </w:rPr>
        <w:t>тентификации</w:t>
      </w:r>
      <w:r w:rsidRPr="00A723D1">
        <w:rPr>
          <w:rFonts w:ascii="Times New Roman" w:eastAsia="Times New Roman" w:hAnsi="Times New Roman" w:cs="Times New Roman"/>
          <w:sz w:val="24"/>
          <w:szCs w:val="24"/>
          <w:shd w:val="clear" w:color="auto" w:fill="FFFFFF"/>
          <w:lang w:eastAsia="x-none"/>
        </w:rPr>
        <w:t xml:space="preserve"> (далее – ЕСИА)</w:t>
      </w:r>
      <w:r w:rsidRPr="00A723D1">
        <w:rPr>
          <w:rFonts w:ascii="Times New Roman" w:eastAsia="Times New Roman" w:hAnsi="Times New Roman" w:cs="Times New Roman"/>
          <w:sz w:val="24"/>
          <w:szCs w:val="24"/>
          <w:lang w:val="x-none" w:eastAsia="x-none"/>
        </w:rPr>
        <w:t>, и сведений, опубликованных на Едино</w:t>
      </w:r>
      <w:r w:rsidRPr="00A723D1">
        <w:rPr>
          <w:rFonts w:ascii="Times New Roman" w:eastAsia="Times New Roman" w:hAnsi="Times New Roman" w:cs="Times New Roman"/>
          <w:sz w:val="24"/>
          <w:szCs w:val="24"/>
          <w:lang w:eastAsia="x-none"/>
        </w:rPr>
        <w:t>м</w:t>
      </w:r>
      <w:r w:rsidRPr="00A723D1">
        <w:rPr>
          <w:rFonts w:ascii="Times New Roman" w:eastAsia="Times New Roman" w:hAnsi="Times New Roman" w:cs="Times New Roman"/>
          <w:sz w:val="24"/>
          <w:szCs w:val="24"/>
          <w:lang w:val="x-none" w:eastAsia="x-none"/>
        </w:rPr>
        <w:t xml:space="preserve"> портал</w:t>
      </w:r>
      <w:r w:rsidRPr="00A723D1">
        <w:rPr>
          <w:rFonts w:ascii="Times New Roman" w:eastAsia="Times New Roman" w:hAnsi="Times New Roman" w:cs="Times New Roman"/>
          <w:sz w:val="24"/>
          <w:szCs w:val="24"/>
          <w:lang w:eastAsia="x-none"/>
        </w:rPr>
        <w:t>е</w:t>
      </w:r>
      <w:r w:rsidRPr="00A723D1">
        <w:rPr>
          <w:rFonts w:ascii="Times New Roman" w:eastAsia="Times New Roman" w:hAnsi="Times New Roman" w:cs="Times New Roman"/>
          <w:sz w:val="24"/>
          <w:szCs w:val="24"/>
          <w:lang w:val="x-none" w:eastAsia="x-none"/>
        </w:rPr>
        <w:t xml:space="preserve">, в части, касающейся сведений, отсутствующих в ЕСИА (при заполнении формы заявления посредством Единого </w:t>
      </w:r>
      <w:r w:rsidRPr="00A723D1">
        <w:rPr>
          <w:rFonts w:ascii="Times New Roman" w:eastAsia="Times New Roman" w:hAnsi="Times New Roman" w:cs="Times New Roman"/>
          <w:sz w:val="24"/>
          <w:szCs w:val="24"/>
          <w:lang w:eastAsia="x-none"/>
        </w:rPr>
        <w:t xml:space="preserve">или регионального </w:t>
      </w:r>
      <w:r w:rsidRPr="00A723D1">
        <w:rPr>
          <w:rFonts w:ascii="Times New Roman" w:eastAsia="Times New Roman" w:hAnsi="Times New Roman" w:cs="Times New Roman"/>
          <w:sz w:val="24"/>
          <w:szCs w:val="24"/>
          <w:lang w:val="x-none" w:eastAsia="x-none"/>
        </w:rPr>
        <w:t>портала);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5</w:t>
      </w:r>
      <w:r w:rsidRPr="00A723D1">
        <w:rPr>
          <w:rFonts w:ascii="Times New Roman" w:eastAsia="Times New Roman" w:hAnsi="Times New Roman" w:cs="Times New Roman"/>
          <w:sz w:val="24"/>
          <w:szCs w:val="24"/>
          <w:lang w:val="x-none" w:eastAsia="x-none"/>
        </w:rPr>
        <w:t xml:space="preserve">) возможность вернуться на любой из этапов заполнения электронной формы заявления без </w:t>
      </w:r>
      <w:proofErr w:type="gramStart"/>
      <w:r w:rsidRPr="00A723D1">
        <w:rPr>
          <w:rFonts w:ascii="Times New Roman" w:eastAsia="Times New Roman" w:hAnsi="Times New Roman" w:cs="Times New Roman"/>
          <w:sz w:val="24"/>
          <w:szCs w:val="24"/>
          <w:lang w:val="x-none" w:eastAsia="x-none"/>
        </w:rPr>
        <w:t>потери</w:t>
      </w:r>
      <w:proofErr w:type="gramEnd"/>
      <w:r w:rsidRPr="00A723D1">
        <w:rPr>
          <w:rFonts w:ascii="Times New Roman" w:eastAsia="Times New Roman" w:hAnsi="Times New Roman" w:cs="Times New Roman"/>
          <w:sz w:val="24"/>
          <w:szCs w:val="24"/>
          <w:lang w:val="x-none" w:eastAsia="x-none"/>
        </w:rPr>
        <w:t xml:space="preserve"> ранее введенной информации;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6</w:t>
      </w:r>
      <w:r w:rsidRPr="00A723D1">
        <w:rPr>
          <w:rFonts w:ascii="Times New Roman" w:eastAsia="Times New Roman" w:hAnsi="Times New Roman" w:cs="Times New Roman"/>
          <w:sz w:val="24"/>
          <w:szCs w:val="24"/>
          <w:lang w:val="x-none" w:eastAsia="x-none"/>
        </w:rPr>
        <w:t xml:space="preserve">)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w:t>
      </w:r>
      <w:r w:rsidRPr="00A723D1">
        <w:rPr>
          <w:rFonts w:ascii="Times New Roman" w:eastAsia="Times New Roman" w:hAnsi="Times New Roman" w:cs="Times New Roman"/>
          <w:sz w:val="24"/>
          <w:szCs w:val="24"/>
          <w:lang w:eastAsia="x-none"/>
        </w:rPr>
        <w:t xml:space="preserve">или регионального </w:t>
      </w:r>
      <w:r w:rsidRPr="00A723D1">
        <w:rPr>
          <w:rFonts w:ascii="Times New Roman" w:eastAsia="Times New Roman" w:hAnsi="Times New Roman" w:cs="Times New Roman"/>
          <w:sz w:val="24"/>
          <w:szCs w:val="24"/>
          <w:lang w:val="x-none" w:eastAsia="x-none"/>
        </w:rPr>
        <w:t>портала).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Сформированное и подписанное заявление и иные документы, необходимые для предоставления </w:t>
      </w:r>
      <w:r w:rsidRPr="00A723D1">
        <w:rPr>
          <w:rFonts w:ascii="Times New Roman" w:eastAsia="Times New Roman" w:hAnsi="Times New Roman" w:cs="Times New Roman"/>
          <w:sz w:val="24"/>
          <w:szCs w:val="24"/>
          <w:lang w:eastAsia="x-none"/>
        </w:rPr>
        <w:t xml:space="preserve">муниципальной </w:t>
      </w:r>
      <w:r w:rsidRPr="00A723D1">
        <w:rPr>
          <w:rFonts w:ascii="Times New Roman" w:eastAsia="Times New Roman" w:hAnsi="Times New Roman" w:cs="Times New Roman"/>
          <w:sz w:val="24"/>
          <w:szCs w:val="24"/>
          <w:lang w:val="x-none" w:eastAsia="x-none"/>
        </w:rPr>
        <w:t>слуги, направляются в Уполномоченный орган в электронной форме.</w:t>
      </w:r>
    </w:p>
    <w:p w:rsidR="00991CB6" w:rsidRPr="00A723D1"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3.2.2.</w:t>
      </w:r>
      <w:r w:rsidRPr="00A723D1">
        <w:rPr>
          <w:rFonts w:ascii="Times New Roman" w:eastAsia="Times New Roman" w:hAnsi="Times New Roman" w:cs="Times New Roman"/>
          <w:b/>
          <w:sz w:val="24"/>
          <w:szCs w:val="24"/>
          <w:lang w:eastAsia="x-none"/>
        </w:rPr>
        <w:t xml:space="preserve"> </w:t>
      </w:r>
      <w:r w:rsidR="00991CB6" w:rsidRPr="00A723D1">
        <w:rPr>
          <w:rFonts w:ascii="Times New Roman" w:eastAsia="Times New Roman" w:hAnsi="Times New Roman" w:cs="Times New Roman"/>
          <w:sz w:val="24"/>
          <w:szCs w:val="24"/>
          <w:lang w:val="x-none" w:eastAsia="x-none"/>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1</w:t>
      </w:r>
      <w:r w:rsidRPr="00A723D1">
        <w:rPr>
          <w:rFonts w:ascii="Times New Roman" w:eastAsia="Times New Roman" w:hAnsi="Times New Roman" w:cs="Times New Roman"/>
          <w:sz w:val="24"/>
          <w:szCs w:val="24"/>
          <w:lang w:val="x-none" w:eastAsia="x-none"/>
        </w:rPr>
        <w:t xml:space="preserve">) прием документов, необходимых для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 и направление Заявителю электронного сообщения о поступлении заявления;</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2</w:t>
      </w:r>
      <w:r w:rsidRPr="00A723D1">
        <w:rPr>
          <w:rFonts w:ascii="Times New Roman" w:eastAsia="Times New Roman" w:hAnsi="Times New Roman" w:cs="Times New Roman"/>
          <w:sz w:val="24"/>
          <w:szCs w:val="24"/>
          <w:lang w:val="x-none" w:eastAsia="x-none"/>
        </w:rPr>
        <w:t xml:space="preserve">) регистрацию заявления и направление Заявителю уведомления о регистрации заявления либо об отказе в приеме документов, необходимых для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3.2.3.</w:t>
      </w:r>
      <w:r w:rsidRPr="00A723D1">
        <w:rPr>
          <w:rFonts w:ascii="Times New Roman" w:eastAsia="Times New Roman" w:hAnsi="Times New Roman" w:cs="Times New Roman"/>
          <w:b/>
          <w:sz w:val="24"/>
          <w:szCs w:val="24"/>
          <w:lang w:eastAsia="x-none"/>
        </w:rPr>
        <w:t xml:space="preserve"> </w:t>
      </w:r>
      <w:r w:rsidR="00991CB6" w:rsidRPr="00A723D1">
        <w:rPr>
          <w:rFonts w:ascii="Times New Roman" w:eastAsia="Times New Roman" w:hAnsi="Times New Roman" w:cs="Times New Roman"/>
          <w:sz w:val="24"/>
          <w:szCs w:val="24"/>
          <w:lang w:val="x-none" w:eastAsia="x-none"/>
        </w:rPr>
        <w:t xml:space="preserve">Заявителю в качестве результата предоставления </w:t>
      </w:r>
      <w:r w:rsidR="00991CB6" w:rsidRPr="00A723D1">
        <w:rPr>
          <w:rFonts w:ascii="Times New Roman" w:eastAsia="Times New Roman" w:hAnsi="Times New Roman" w:cs="Times New Roman"/>
          <w:sz w:val="24"/>
          <w:szCs w:val="24"/>
          <w:lang w:eastAsia="x-none"/>
        </w:rPr>
        <w:t xml:space="preserve">муниципальной </w:t>
      </w:r>
      <w:r w:rsidR="00991CB6" w:rsidRPr="00A723D1">
        <w:rPr>
          <w:rFonts w:ascii="Times New Roman" w:eastAsia="Times New Roman" w:hAnsi="Times New Roman" w:cs="Times New Roman"/>
          <w:sz w:val="24"/>
          <w:szCs w:val="24"/>
          <w:lang w:val="x-none" w:eastAsia="x-none"/>
        </w:rPr>
        <w:t>слуги обеспечивается возможность получения документа: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Единого </w:t>
      </w:r>
      <w:r w:rsidRPr="00A723D1">
        <w:rPr>
          <w:rFonts w:ascii="Times New Roman" w:eastAsia="Times New Roman" w:hAnsi="Times New Roman" w:cs="Times New Roman"/>
          <w:sz w:val="24"/>
          <w:szCs w:val="24"/>
          <w:lang w:eastAsia="x-none"/>
        </w:rPr>
        <w:t xml:space="preserve">или регионального </w:t>
      </w:r>
      <w:r w:rsidRPr="00A723D1">
        <w:rPr>
          <w:rFonts w:ascii="Times New Roman" w:eastAsia="Times New Roman" w:hAnsi="Times New Roman" w:cs="Times New Roman"/>
          <w:sz w:val="24"/>
          <w:szCs w:val="24"/>
          <w:lang w:val="x-none" w:eastAsia="x-none"/>
        </w:rPr>
        <w:t>портала,</w:t>
      </w:r>
      <w:r w:rsidRPr="00A723D1">
        <w:rPr>
          <w:rFonts w:ascii="Times New Roman" w:eastAsia="Times New Roman" w:hAnsi="Times New Roman" w:cs="Times New Roman"/>
          <w:sz w:val="24"/>
          <w:szCs w:val="24"/>
          <w:lang w:eastAsia="x-none"/>
        </w:rPr>
        <w:t xml:space="preserve"> Портала адресной системы</w:t>
      </w:r>
      <w:r w:rsidRPr="00A723D1">
        <w:rPr>
          <w:rFonts w:ascii="Times New Roman" w:eastAsia="Times New Roman" w:hAnsi="Times New Roman" w:cs="Times New Roman"/>
          <w:sz w:val="24"/>
          <w:szCs w:val="24"/>
          <w:lang w:val="x-none" w:eastAsia="x-none"/>
        </w:rPr>
        <w:t>;</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в виде бумажного документа, подтверждающего содержание электронного документа, который Заявитель получает при личном обращении.</w:t>
      </w:r>
    </w:p>
    <w:p w:rsidR="00991CB6" w:rsidRPr="00A723D1"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3.2.4.</w:t>
      </w:r>
      <w:r w:rsidRPr="00A723D1">
        <w:rPr>
          <w:rFonts w:ascii="Times New Roman" w:eastAsia="Times New Roman" w:hAnsi="Times New Roman" w:cs="Times New Roman"/>
          <w:b/>
          <w:sz w:val="24"/>
          <w:szCs w:val="24"/>
          <w:lang w:eastAsia="x-none"/>
        </w:rPr>
        <w:t xml:space="preserve"> </w:t>
      </w:r>
      <w:r w:rsidR="00991CB6" w:rsidRPr="00A723D1">
        <w:rPr>
          <w:rFonts w:ascii="Times New Roman" w:eastAsia="Times New Roman" w:hAnsi="Times New Roman" w:cs="Times New Roman"/>
          <w:sz w:val="24"/>
          <w:szCs w:val="24"/>
          <w:lang w:val="x-none" w:eastAsia="x-none"/>
        </w:rPr>
        <w:t xml:space="preserve">Оценка качества предоставления </w:t>
      </w:r>
      <w:r w:rsidR="00991CB6" w:rsidRPr="00A723D1">
        <w:rPr>
          <w:rFonts w:ascii="Times New Roman" w:eastAsia="Times New Roman" w:hAnsi="Times New Roman" w:cs="Times New Roman"/>
          <w:sz w:val="24"/>
          <w:szCs w:val="24"/>
          <w:lang w:eastAsia="x-none"/>
        </w:rPr>
        <w:t>муниципальной у</w:t>
      </w:r>
      <w:r w:rsidR="00991CB6" w:rsidRPr="00A723D1">
        <w:rPr>
          <w:rFonts w:ascii="Times New Roman" w:eastAsia="Times New Roman" w:hAnsi="Times New Roman" w:cs="Times New Roman"/>
          <w:sz w:val="24"/>
          <w:szCs w:val="24"/>
          <w:lang w:val="x-none" w:eastAsia="x-none"/>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91CB6" w:rsidRPr="00A723D1">
        <w:rPr>
          <w:rFonts w:ascii="Times New Roman" w:eastAsia="Times New Roman" w:hAnsi="Times New Roman" w:cs="Times New Roman"/>
          <w:sz w:val="24"/>
          <w:szCs w:val="24"/>
          <w:lang w:eastAsia="x-none"/>
        </w:rPr>
        <w:t>ода</w:t>
      </w:r>
      <w:r w:rsidR="00991CB6" w:rsidRPr="00A723D1">
        <w:rPr>
          <w:rFonts w:ascii="Times New Roman" w:eastAsia="Times New Roman" w:hAnsi="Times New Roman" w:cs="Times New Roman"/>
          <w:sz w:val="24"/>
          <w:szCs w:val="24"/>
          <w:lang w:val="x-none" w:eastAsia="x-none"/>
        </w:rPr>
        <w:t xml:space="preserve"> № 1284.</w:t>
      </w:r>
    </w:p>
    <w:p w:rsidR="00991CB6" w:rsidRPr="00991CB6" w:rsidRDefault="008C29F4"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3.2.5.</w:t>
      </w:r>
      <w:r w:rsidRPr="00A723D1">
        <w:rPr>
          <w:rFonts w:ascii="Times New Roman" w:eastAsia="Times New Roman" w:hAnsi="Times New Roman" w:cs="Times New Roman"/>
          <w:b/>
          <w:sz w:val="24"/>
          <w:szCs w:val="24"/>
          <w:lang w:eastAsia="x-none"/>
        </w:rPr>
        <w:t xml:space="preserve"> </w:t>
      </w:r>
      <w:r w:rsidR="00991CB6" w:rsidRPr="00A723D1">
        <w:rPr>
          <w:rFonts w:ascii="Times New Roman" w:eastAsia="Times New Roman" w:hAnsi="Times New Roman" w:cs="Times New Roman"/>
          <w:sz w:val="24"/>
          <w:szCs w:val="24"/>
          <w:lang w:val="x-none" w:eastAsia="x-none"/>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91CB6" w:rsidRPr="00A723D1">
        <w:rPr>
          <w:rFonts w:ascii="Times New Roman" w:eastAsia="Times New Roman" w:hAnsi="Times New Roman" w:cs="Times New Roman"/>
          <w:sz w:val="24"/>
          <w:szCs w:val="24"/>
          <w:lang w:eastAsia="x-none"/>
        </w:rPr>
        <w:t xml:space="preserve">ода </w:t>
      </w:r>
      <w:r w:rsidR="00991CB6" w:rsidRPr="00A723D1">
        <w:rPr>
          <w:rFonts w:ascii="Times New Roman" w:eastAsia="Times New Roman" w:hAnsi="Times New Roman" w:cs="Times New Roman"/>
          <w:sz w:val="24"/>
          <w:szCs w:val="24"/>
          <w:lang w:val="x-none" w:eastAsia="x-none"/>
        </w:rPr>
        <w:t>№ 1198</w:t>
      </w:r>
      <w:r w:rsidR="00991CB6" w:rsidRPr="00A723D1">
        <w:rPr>
          <w:rFonts w:ascii="Times New Roman" w:eastAsia="Times New Roman" w:hAnsi="Times New Roman" w:cs="Times New Roman"/>
          <w:sz w:val="24"/>
          <w:szCs w:val="24"/>
          <w:lang w:eastAsia="x-none"/>
        </w:rPr>
        <w:t xml:space="preserve"> «</w:t>
      </w:r>
      <w:r w:rsidR="00991CB6" w:rsidRPr="00A723D1">
        <w:rPr>
          <w:rFonts w:ascii="Times New Roman" w:eastAsia="Times New Roman" w:hAnsi="Times New Roman" w:cs="Times New Roman"/>
          <w:sz w:val="24"/>
          <w:szCs w:val="24"/>
          <w:lang w:val="x-none" w:eastAsia="x-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1CB6" w:rsidRPr="00A723D1">
        <w:rPr>
          <w:rFonts w:ascii="Times New Roman" w:eastAsia="Times New Roman" w:hAnsi="Times New Roman" w:cs="Times New Roman"/>
          <w:sz w:val="24"/>
          <w:szCs w:val="24"/>
          <w:lang w:eastAsia="x-none"/>
        </w:rPr>
        <w:t>»</w:t>
      </w:r>
      <w:r w:rsidR="00991CB6" w:rsidRPr="00A723D1">
        <w:rPr>
          <w:rFonts w:ascii="Times New Roman" w:eastAsia="Times New Roman" w:hAnsi="Times New Roman" w:cs="Times New Roman"/>
          <w:sz w:val="24"/>
          <w:szCs w:val="24"/>
          <w:lang w:val="x-none" w:eastAsia="x-none"/>
        </w:rPr>
        <w:t>.</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3E78B3" w:rsidP="003979FF">
      <w:pPr>
        <w:suppressAutoHyphens/>
        <w:spacing w:after="0"/>
        <w:ind w:firstLine="709"/>
        <w:jc w:val="center"/>
        <w:rPr>
          <w:rFonts w:ascii="Times New Roman" w:eastAsia="Times New Roman" w:hAnsi="Times New Roman" w:cs="Times New Roman"/>
          <w:sz w:val="24"/>
          <w:szCs w:val="24"/>
          <w:lang w:val="x-none" w:eastAsia="ar-SA"/>
        </w:rPr>
      </w:pPr>
      <w:r>
        <w:rPr>
          <w:rFonts w:ascii="Times New Roman" w:eastAsia="Times New Roman" w:hAnsi="Times New Roman" w:cs="Times New Roman"/>
          <w:b/>
          <w:sz w:val="24"/>
          <w:szCs w:val="24"/>
          <w:lang w:eastAsia="ar-SA"/>
        </w:rPr>
        <w:t xml:space="preserve">3.3. </w:t>
      </w:r>
      <w:r w:rsidR="00991CB6" w:rsidRPr="00991CB6">
        <w:rPr>
          <w:rFonts w:ascii="Times New Roman" w:eastAsia="Times New Roman" w:hAnsi="Times New Roman" w:cs="Times New Roman"/>
          <w:b/>
          <w:sz w:val="24"/>
          <w:szCs w:val="24"/>
          <w:lang w:val="x-none" w:eastAsia="ar-SA"/>
        </w:rPr>
        <w:t>Прием и регистрация заявления о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lastRenderedPageBreak/>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roofErr w:type="spellStart"/>
      <w:r w:rsidRPr="00991CB6">
        <w:rPr>
          <w:rFonts w:ascii="Times New Roman" w:eastAsia="Times New Roman" w:hAnsi="Times New Roman" w:cs="Times New Roman"/>
          <w:sz w:val="24"/>
          <w:szCs w:val="24"/>
          <w:lang w:eastAsia="ar-SA"/>
        </w:rPr>
        <w:t>специал</w:t>
      </w:r>
      <w:r w:rsidRPr="00991CB6">
        <w:rPr>
          <w:rFonts w:ascii="Times New Roman" w:eastAsia="Times New Roman" w:hAnsi="Times New Roman" w:cs="Times New Roman"/>
          <w:sz w:val="24"/>
          <w:szCs w:val="24"/>
          <w:lang w:val="x-none" w:eastAsia="ar-SA"/>
        </w:rPr>
        <w:t>ист</w:t>
      </w:r>
      <w:proofErr w:type="spellEnd"/>
      <w:r w:rsidRPr="00991CB6">
        <w:rPr>
          <w:rFonts w:ascii="Times New Roman" w:eastAsia="Times New Roman" w:hAnsi="Times New Roman" w:cs="Times New Roman"/>
          <w:sz w:val="24"/>
          <w:szCs w:val="24"/>
          <w:lang w:val="x-none" w:eastAsia="ar-SA"/>
        </w:rPr>
        <w:t xml:space="preserve"> сектора муниципального хозяйства,</w:t>
      </w:r>
      <w:r w:rsidRPr="00991CB6">
        <w:rPr>
          <w:rFonts w:ascii="Times New Roman" w:eastAsia="Times New Roman" w:hAnsi="Times New Roman" w:cs="Times New Roman"/>
          <w:sz w:val="24"/>
          <w:szCs w:val="20"/>
          <w:lang w:val="x-none" w:eastAsia="ar-SA"/>
        </w:rPr>
        <w:t xml:space="preserve"> </w:t>
      </w:r>
      <w:r w:rsidRPr="00991CB6">
        <w:rPr>
          <w:rFonts w:ascii="Times New Roman" w:eastAsia="Times New Roman" w:hAnsi="Times New Roman" w:cs="Times New Roman"/>
          <w:sz w:val="24"/>
          <w:szCs w:val="24"/>
          <w:lang w:val="x-none" w:eastAsia="ar-SA"/>
        </w:rPr>
        <w:t>ответственный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Содержание административных действий, входящих в состав административной процедуры: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 xml:space="preserve">Критерий принятия решения о приеме и регистрации заявления: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наличие заявления и прилагаемых к нему документов.</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 xml:space="preserve">Результат выполнения административной процедуры: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Способ фиксации результата выполнения административной процедуры: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регистрация заявления фиксируется в журнале регистрации с проставлением в заявлении отметки о регистрации;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Зарегистрированное заявление передается специалисту, ответственному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 xml:space="preserve">3.4. </w:t>
      </w:r>
      <w:r w:rsidR="00991CB6" w:rsidRPr="00991CB6">
        <w:rPr>
          <w:rFonts w:ascii="Times New Roman" w:eastAsia="Times New Roman" w:hAnsi="Times New Roman" w:cs="Times New Roman"/>
          <w:b/>
          <w:sz w:val="24"/>
          <w:szCs w:val="24"/>
          <w:lang w:val="x-none" w:eastAsia="ar-SA"/>
        </w:rPr>
        <w:t>Формирование и направление межведомственных запросов в органы,</w:t>
      </w:r>
    </w:p>
    <w:p w:rsidR="00991CB6" w:rsidRPr="00991CB6" w:rsidRDefault="00991CB6" w:rsidP="003979FF">
      <w:pPr>
        <w:suppressAutoHyphens/>
        <w:spacing w:after="0"/>
        <w:ind w:firstLine="709"/>
        <w:jc w:val="center"/>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b/>
          <w:sz w:val="24"/>
          <w:szCs w:val="24"/>
          <w:lang w:val="x-none" w:eastAsia="ar-SA"/>
        </w:rPr>
        <w:t>участвующие в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Сведения о должностном лице, ответственном за выполне</w:t>
      </w:r>
      <w:r w:rsidR="0051350C">
        <w:rPr>
          <w:rFonts w:ascii="Times New Roman" w:eastAsia="Times New Roman" w:hAnsi="Times New Roman" w:cs="Times New Roman"/>
          <w:sz w:val="24"/>
          <w:szCs w:val="24"/>
          <w:lang w:eastAsia="ar-SA"/>
        </w:rPr>
        <w:t xml:space="preserve">ние административной процедуры: </w:t>
      </w:r>
      <w:r w:rsidRPr="00991CB6">
        <w:rPr>
          <w:rFonts w:ascii="Times New Roman" w:eastAsia="Times New Roman" w:hAnsi="Times New Roman" w:cs="Times New Roman"/>
          <w:sz w:val="24"/>
          <w:szCs w:val="24"/>
          <w:lang w:eastAsia="ar-SA"/>
        </w:rPr>
        <w:t>специалист сектора муниципального хозяйства, ответственный за предоставление муниципальной услуги.</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Содержание административных действий, входящих в состав административной процедуры: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сектора муниципального хозяйства</w:t>
      </w:r>
      <w:r w:rsidRPr="00991CB6">
        <w:rPr>
          <w:rFonts w:ascii="Times New Roman" w:eastAsia="Times New Roman" w:hAnsi="Times New Roman" w:cs="Times New Roman"/>
          <w:i/>
          <w:sz w:val="24"/>
          <w:szCs w:val="24"/>
          <w:lang w:eastAsia="ar-SA"/>
        </w:rPr>
        <w:t>,</w:t>
      </w:r>
      <w:r w:rsidRPr="00991CB6">
        <w:rPr>
          <w:rFonts w:ascii="Times New Roman" w:eastAsia="Times New Roman" w:hAnsi="Times New Roman" w:cs="Times New Roman"/>
          <w:sz w:val="24"/>
          <w:szCs w:val="24"/>
          <w:lang w:eastAsia="ar-SA"/>
        </w:rPr>
        <w:t xml:space="preserve"> ответственному за предоставление муниципальной услуги.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roofErr w:type="gramEnd"/>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Результат выполнения административной процедуры: полученные ответы на межведомственные запросы.</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Способ фиксации результата выполнения административной процедуры: специалист сектора муниципального хозяйства</w:t>
      </w:r>
      <w:r w:rsidRPr="00991CB6">
        <w:rPr>
          <w:rFonts w:ascii="Times New Roman" w:eastAsia="Times New Roman" w:hAnsi="Times New Roman" w:cs="Times New Roman"/>
          <w:i/>
          <w:sz w:val="24"/>
          <w:szCs w:val="24"/>
          <w:lang w:eastAsia="ar-SA"/>
        </w:rPr>
        <w:t xml:space="preserve">, </w:t>
      </w:r>
      <w:r w:rsidRPr="00991CB6">
        <w:rPr>
          <w:rFonts w:ascii="Times New Roman" w:eastAsia="Times New Roman" w:hAnsi="Times New Roman" w:cs="Times New Roman"/>
          <w:sz w:val="24"/>
          <w:szCs w:val="24"/>
          <w:lang w:eastAsia="ar-SA"/>
        </w:rPr>
        <w:t>ответственный за делопроизводство регистрирует ответы на межведомственные запросы в  журнале регистрации.</w:t>
      </w:r>
    </w:p>
    <w:p w:rsidR="00991CB6" w:rsidRPr="00991CB6" w:rsidRDefault="00991CB6" w:rsidP="006406CD">
      <w:pPr>
        <w:suppressAutoHyphens/>
        <w:spacing w:after="0"/>
        <w:ind w:firstLine="709"/>
        <w:rPr>
          <w:rFonts w:ascii="Times New Roman" w:eastAsia="Times New Roman" w:hAnsi="Times New Roman" w:cs="Times New Roman"/>
          <w:sz w:val="28"/>
          <w:szCs w:val="28"/>
          <w:lang w:eastAsia="ar-SA"/>
        </w:rPr>
      </w:pPr>
      <w:r w:rsidRPr="00991CB6">
        <w:rPr>
          <w:rFonts w:ascii="Times New Roman" w:eastAsia="Times New Roman" w:hAnsi="Times New Roman" w:cs="Times New Roman"/>
          <w:sz w:val="24"/>
          <w:szCs w:val="24"/>
          <w:lang w:eastAsia="ar-SA"/>
        </w:rPr>
        <w:t>Зарегистрированные ответы на межведомственные запросы передаются специалисту сектора муниципального хозяйства</w:t>
      </w:r>
      <w:r w:rsidRPr="00991CB6">
        <w:rPr>
          <w:rFonts w:ascii="Times New Roman" w:eastAsia="Calibri" w:hAnsi="Times New Roman" w:cs="Times New Roman"/>
          <w:sz w:val="24"/>
          <w:szCs w:val="24"/>
          <w:lang w:eastAsia="ar-SA"/>
        </w:rPr>
        <w:t>, ответственному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8"/>
          <w:szCs w:val="28"/>
          <w:lang w:eastAsia="ar-SA"/>
        </w:rPr>
        <w:t xml:space="preserve">  </w:t>
      </w:r>
    </w:p>
    <w:p w:rsidR="00991CB6" w:rsidRPr="008C29F4" w:rsidRDefault="003E78B3" w:rsidP="003979FF">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3.5. </w:t>
      </w:r>
      <w:r w:rsidR="00991CB6" w:rsidRPr="00991CB6">
        <w:rPr>
          <w:rFonts w:ascii="Times New Roman" w:eastAsia="Times New Roman" w:hAnsi="Times New Roman" w:cs="Times New Roman"/>
          <w:b/>
          <w:sz w:val="24"/>
          <w:szCs w:val="24"/>
          <w:lang w:eastAsia="ar-SA"/>
        </w:rPr>
        <w:t>Рассмотрение представленных документов и пр</w:t>
      </w:r>
      <w:r w:rsidR="008C29F4">
        <w:rPr>
          <w:rFonts w:ascii="Times New Roman" w:eastAsia="Times New Roman" w:hAnsi="Times New Roman" w:cs="Times New Roman"/>
          <w:b/>
          <w:sz w:val="24"/>
          <w:szCs w:val="24"/>
          <w:lang w:eastAsia="ar-SA"/>
        </w:rPr>
        <w:t xml:space="preserve">инятие решения о предоставлении </w:t>
      </w:r>
      <w:r w:rsidR="00991CB6" w:rsidRPr="00991CB6">
        <w:rPr>
          <w:rFonts w:ascii="Times New Roman" w:eastAsia="Times New Roman" w:hAnsi="Times New Roman" w:cs="Times New Roman"/>
          <w:b/>
          <w:sz w:val="24"/>
          <w:szCs w:val="24"/>
          <w:lang w:eastAsia="ar-SA"/>
        </w:rPr>
        <w:t>или об отказе в предоставлении муниципальной услуги</w:t>
      </w:r>
    </w:p>
    <w:p w:rsidR="00991CB6" w:rsidRPr="00991CB6" w:rsidRDefault="00991CB6" w:rsidP="006406CD">
      <w:pPr>
        <w:suppressAutoHyphens/>
        <w:spacing w:after="0" w:line="276" w:lineRule="auto"/>
        <w:ind w:firstLine="709"/>
        <w:rPr>
          <w:rFonts w:ascii="Times New Roman" w:eastAsia="Calibri" w:hAnsi="Times New Roman" w:cs="Times New Roman"/>
          <w:sz w:val="28"/>
          <w:szCs w:val="28"/>
          <w:lang w:eastAsia="ar-SA"/>
        </w:rPr>
      </w:pP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специалисту сектора организационной деятельности,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за рассмотрение заявления о предоставлении муниципальной услуги, о</w:t>
      </w:r>
      <w:r w:rsidRPr="00991CB6">
        <w:rPr>
          <w:rFonts w:ascii="Times New Roman" w:eastAsia="Times New Roman" w:hAnsi="Times New Roman" w:cs="Times New Roman"/>
          <w:sz w:val="24"/>
          <w:szCs w:val="24"/>
          <w:lang w:eastAsia="ru-RU"/>
        </w:rPr>
        <w:t xml:space="preserve">формление документов, являющихся результатом предоставления муниципальной услуги, </w:t>
      </w:r>
      <w:r w:rsidRPr="00991CB6">
        <w:rPr>
          <w:rFonts w:ascii="Times New Roman" w:eastAsia="Times New Roman" w:hAnsi="Times New Roman" w:cs="Times New Roman"/>
          <w:sz w:val="24"/>
          <w:szCs w:val="24"/>
          <w:lang w:eastAsia="ru-RU"/>
        </w:rPr>
        <w:sym w:font="Symbol" w:char="F02D"/>
      </w:r>
      <w:r w:rsidRPr="00991CB6">
        <w:rPr>
          <w:rFonts w:ascii="Times New Roman" w:eastAsia="Times New Roman" w:hAnsi="Times New Roman" w:cs="Times New Roman"/>
          <w:sz w:val="24"/>
          <w:szCs w:val="24"/>
          <w:lang w:eastAsia="ru-RU"/>
        </w:rPr>
        <w:t xml:space="preserve"> специалист </w:t>
      </w:r>
      <w:r w:rsidRPr="00991CB6">
        <w:rPr>
          <w:rFonts w:ascii="Times New Roman" w:eastAsia="Calibri" w:hAnsi="Times New Roman" w:cs="Times New Roman"/>
          <w:sz w:val="24"/>
          <w:szCs w:val="24"/>
          <w:lang w:eastAsia="ru-RU"/>
        </w:rPr>
        <w:t>сектора организационной деятельности</w:t>
      </w:r>
      <w:r w:rsidRPr="00991CB6">
        <w:rPr>
          <w:rFonts w:ascii="Times New Roman" w:eastAsia="Times New Roman" w:hAnsi="Times New Roman" w:cs="Times New Roman"/>
          <w:i/>
          <w:sz w:val="24"/>
          <w:szCs w:val="24"/>
          <w:lang w:eastAsia="ru-RU"/>
        </w:rPr>
        <w:t>,</w:t>
      </w:r>
      <w:r w:rsidRPr="00991CB6">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991CB6">
        <w:rPr>
          <w:rFonts w:ascii="Times New Roman" w:eastAsia="Calibri" w:hAnsi="Times New Roman" w:cs="Times New Roman"/>
          <w:sz w:val="24"/>
          <w:szCs w:val="24"/>
          <w:lang w:eastAsia="ru-RU"/>
        </w:rPr>
        <w:t>;</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за подписание </w:t>
      </w:r>
      <w:r w:rsidRPr="00991CB6">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991CB6">
        <w:rPr>
          <w:rFonts w:ascii="Times New Roman" w:eastAsia="Calibri" w:hAnsi="Times New Roman" w:cs="Times New Roman"/>
          <w:sz w:val="24"/>
          <w:szCs w:val="24"/>
          <w:lang w:eastAsia="ru-RU"/>
        </w:rPr>
        <w:t xml:space="preserve"> – глава сельского поселения Сорум</w:t>
      </w:r>
      <w:r w:rsidRPr="00991CB6">
        <w:rPr>
          <w:rFonts w:ascii="Times New Roman" w:eastAsia="Calibri" w:hAnsi="Times New Roman" w:cs="Times New Roman"/>
          <w:i/>
          <w:sz w:val="24"/>
          <w:szCs w:val="24"/>
          <w:lang w:eastAsia="ru-RU"/>
        </w:rPr>
        <w:t xml:space="preserve"> </w:t>
      </w:r>
      <w:r w:rsidRPr="00991CB6">
        <w:rPr>
          <w:rFonts w:ascii="Times New Roman" w:eastAsia="Calibri" w:hAnsi="Times New Roman" w:cs="Times New Roman"/>
          <w:sz w:val="24"/>
          <w:szCs w:val="24"/>
          <w:lang w:eastAsia="ru-RU"/>
        </w:rPr>
        <w:t>либо лицо, его замещающее;</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за </w:t>
      </w:r>
      <w:r w:rsidRPr="00991CB6">
        <w:rPr>
          <w:rFonts w:ascii="Times New Roman" w:eastAsia="Times New Roman" w:hAnsi="Times New Roman" w:cs="Times New Roman"/>
          <w:sz w:val="24"/>
          <w:szCs w:val="24"/>
          <w:lang w:eastAsia="ru-RU"/>
        </w:rPr>
        <w:t xml:space="preserve">регистрацию подписанных документов, являющихся результатом предоставления муниципальной услуги </w:t>
      </w:r>
      <w:r w:rsidRPr="00991CB6">
        <w:rPr>
          <w:rFonts w:ascii="Times New Roman" w:eastAsia="Times New Roman" w:hAnsi="Times New Roman" w:cs="Times New Roman"/>
          <w:sz w:val="24"/>
          <w:szCs w:val="24"/>
          <w:lang w:eastAsia="ru-RU"/>
        </w:rPr>
        <w:sym w:font="Symbol" w:char="F02D"/>
      </w:r>
      <w:r w:rsidRPr="00991CB6">
        <w:rPr>
          <w:rFonts w:ascii="Times New Roman" w:eastAsia="Times New Roman" w:hAnsi="Times New Roman" w:cs="Times New Roman"/>
          <w:sz w:val="24"/>
          <w:szCs w:val="24"/>
          <w:lang w:eastAsia="ru-RU"/>
        </w:rPr>
        <w:t xml:space="preserve"> специалист </w:t>
      </w:r>
      <w:r w:rsidRPr="00991CB6">
        <w:rPr>
          <w:rFonts w:ascii="Times New Roman" w:eastAsia="Calibri" w:hAnsi="Times New Roman" w:cs="Times New Roman"/>
          <w:sz w:val="24"/>
          <w:szCs w:val="24"/>
          <w:lang w:eastAsia="ru-RU"/>
        </w:rPr>
        <w:t>сектора организационной деятельности</w:t>
      </w:r>
      <w:r w:rsidRPr="00991CB6">
        <w:rPr>
          <w:rFonts w:ascii="Times New Roman" w:eastAsia="Times New Roman" w:hAnsi="Times New Roman" w:cs="Times New Roman"/>
          <w:i/>
          <w:sz w:val="24"/>
          <w:szCs w:val="24"/>
          <w:lang w:eastAsia="ru-RU"/>
        </w:rPr>
        <w:t xml:space="preserve">, </w:t>
      </w:r>
      <w:r w:rsidRPr="00991CB6">
        <w:rPr>
          <w:rFonts w:ascii="Times New Roman" w:eastAsia="Times New Roman" w:hAnsi="Times New Roman" w:cs="Times New Roman"/>
          <w:sz w:val="24"/>
          <w:szCs w:val="24"/>
          <w:lang w:eastAsia="ru-RU"/>
        </w:rPr>
        <w:t>ответственный за предоставление муниципальной услуги.</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991CB6" w:rsidRPr="00991CB6" w:rsidRDefault="00991CB6" w:rsidP="006406CD">
      <w:pPr>
        <w:tabs>
          <w:tab w:val="left" w:pos="0"/>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991CB6" w:rsidRPr="00991CB6" w:rsidRDefault="00991CB6" w:rsidP="006406CD">
      <w:pPr>
        <w:tabs>
          <w:tab w:val="left" w:pos="0"/>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оформление документов, являющихся результатом предоставления муниципальной услуги.</w:t>
      </w:r>
    </w:p>
    <w:p w:rsidR="00991CB6" w:rsidRPr="00991CB6" w:rsidRDefault="00991CB6" w:rsidP="006406CD">
      <w:pPr>
        <w:tabs>
          <w:tab w:val="left" w:pos="1134"/>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991CB6" w:rsidRPr="00991CB6" w:rsidRDefault="00991CB6" w:rsidP="006406CD">
      <w:pPr>
        <w:tabs>
          <w:tab w:val="left" w:pos="0"/>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91CB6" w:rsidRPr="00991CB6" w:rsidRDefault="00991CB6" w:rsidP="006406CD">
      <w:pPr>
        <w:spacing w:after="0"/>
        <w:ind w:firstLine="709"/>
        <w:rPr>
          <w:rFonts w:ascii="Times New Roman" w:eastAsia="Times New Roman" w:hAnsi="Times New Roman" w:cs="Times New Roman"/>
          <w:sz w:val="24"/>
          <w:szCs w:val="24"/>
          <w:lang w:eastAsia="ru-RU"/>
        </w:rPr>
      </w:pPr>
      <w:r w:rsidRPr="00991CB6">
        <w:rPr>
          <w:rFonts w:ascii="Times New Roman" w:eastAsia="Calibri" w:hAnsi="Times New Roman" w:cs="Times New Roman"/>
          <w:sz w:val="24"/>
          <w:szCs w:val="24"/>
          <w:lang w:eastAsia="ru-RU"/>
        </w:rPr>
        <w:t>Глава сельского поселения Сорум</w:t>
      </w:r>
      <w:r w:rsidRPr="00991CB6">
        <w:rPr>
          <w:rFonts w:ascii="Times New Roman" w:eastAsia="Calibri" w:hAnsi="Times New Roman" w:cs="Times New Roman"/>
          <w:i/>
          <w:sz w:val="24"/>
          <w:szCs w:val="24"/>
          <w:lang w:eastAsia="ru-RU"/>
        </w:rPr>
        <w:t xml:space="preserve"> </w:t>
      </w:r>
      <w:r w:rsidRPr="00991CB6">
        <w:rPr>
          <w:rFonts w:ascii="Times New Roman" w:eastAsia="Times New Roman" w:hAnsi="Times New Roman" w:cs="Times New Roman"/>
          <w:sz w:val="24"/>
          <w:szCs w:val="24"/>
          <w:lang w:eastAsia="ru-RU"/>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
    <w:p w:rsidR="00991CB6" w:rsidRPr="00991CB6" w:rsidRDefault="00991CB6" w:rsidP="006406CD">
      <w:pPr>
        <w:spacing w:after="0"/>
        <w:ind w:firstLine="709"/>
        <w:rPr>
          <w:rFonts w:ascii="Times New Roman" w:eastAsia="Times New Roman" w:hAnsi="Times New Roman" w:cs="Times New Roman"/>
          <w:sz w:val="24"/>
          <w:szCs w:val="24"/>
          <w:lang w:eastAsia="ru-RU"/>
        </w:rPr>
      </w:pPr>
      <w:proofErr w:type="gramStart"/>
      <w:r w:rsidRPr="00991CB6">
        <w:rPr>
          <w:rFonts w:ascii="Times New Roman" w:eastAsia="Times New Roman" w:hAnsi="Times New Roman" w:cs="Times New Roman"/>
          <w:sz w:val="24"/>
          <w:szCs w:val="24"/>
          <w:lang w:eastAsia="ru-RU"/>
        </w:rPr>
        <w:t>Подписанные документы передаются специалисту сектора организационной деятельности, ответственному за предоставление муниципальной услуги</w:t>
      </w:r>
      <w:r w:rsidRPr="00991CB6">
        <w:rPr>
          <w:rFonts w:ascii="Times New Roman" w:eastAsia="Times New Roman" w:hAnsi="Times New Roman" w:cs="Times New Roman"/>
          <w:i/>
          <w:sz w:val="24"/>
          <w:szCs w:val="24"/>
          <w:lang w:eastAsia="ru-RU"/>
        </w:rPr>
        <w:t xml:space="preserve"> </w:t>
      </w:r>
      <w:r w:rsidRPr="00991CB6">
        <w:rPr>
          <w:rFonts w:ascii="Times New Roman" w:eastAsia="Times New Roman" w:hAnsi="Times New Roman" w:cs="Times New Roman"/>
          <w:sz w:val="24"/>
          <w:szCs w:val="24"/>
          <w:lang w:eastAsia="ru-RU"/>
        </w:rPr>
        <w:t>для регистрации (продолжительность и (или) максимальный срок выполнения административного действия – не более 1</w:t>
      </w:r>
      <w:r w:rsidRPr="00991CB6">
        <w:rPr>
          <w:rFonts w:ascii="Times New Roman" w:eastAsia="Times New Roman" w:hAnsi="Times New Roman" w:cs="Times New Roman"/>
          <w:sz w:val="24"/>
          <w:szCs w:val="24"/>
        </w:rPr>
        <w:t xml:space="preserve"> рабочего дня</w:t>
      </w:r>
      <w:r w:rsidRPr="00991CB6">
        <w:rPr>
          <w:rFonts w:ascii="Times New Roman" w:eastAsia="Times New Roman" w:hAnsi="Times New Roman" w:cs="Times New Roman"/>
          <w:sz w:val="24"/>
          <w:szCs w:val="24"/>
          <w:lang w:eastAsia="ru-RU"/>
        </w:rPr>
        <w:t xml:space="preserve"> со дня подписания г</w:t>
      </w:r>
      <w:r w:rsidRPr="00991CB6">
        <w:rPr>
          <w:rFonts w:ascii="Times New Roman" w:eastAsia="Calibri" w:hAnsi="Times New Roman" w:cs="Times New Roman"/>
          <w:sz w:val="24"/>
          <w:szCs w:val="24"/>
          <w:lang w:eastAsia="ru-RU"/>
        </w:rPr>
        <w:t>лавой сельского поселения Сорум</w:t>
      </w:r>
      <w:r w:rsidRPr="00991CB6">
        <w:rPr>
          <w:rFonts w:ascii="Times New Roman" w:eastAsia="Calibri" w:hAnsi="Times New Roman" w:cs="Times New Roman"/>
          <w:i/>
          <w:sz w:val="24"/>
          <w:szCs w:val="24"/>
          <w:lang w:eastAsia="ru-RU"/>
        </w:rPr>
        <w:t xml:space="preserve"> </w:t>
      </w:r>
      <w:r w:rsidRPr="00991CB6">
        <w:rPr>
          <w:rFonts w:ascii="Times New Roman" w:eastAsia="Times New Roman" w:hAnsi="Times New Roman" w:cs="Times New Roman"/>
          <w:sz w:val="24"/>
          <w:szCs w:val="24"/>
          <w:lang w:eastAsia="ru-RU"/>
        </w:rPr>
        <w:t>либо лица, его замещающего.</w:t>
      </w:r>
      <w:proofErr w:type="gramEnd"/>
    </w:p>
    <w:p w:rsidR="00991CB6" w:rsidRPr="00991CB6" w:rsidRDefault="00991CB6" w:rsidP="006406CD">
      <w:pPr>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bCs/>
          <w:sz w:val="24"/>
          <w:szCs w:val="24"/>
          <w:lang w:eastAsia="ru-RU"/>
        </w:rPr>
        <w:t xml:space="preserve">Критерий принятия решения о предоставлении или об отказе в предоставлении муниципальной услуги: наличие (отсутствие) оснований для предоставления </w:t>
      </w:r>
      <w:r w:rsidRPr="00991CB6">
        <w:rPr>
          <w:rFonts w:ascii="Times New Roman" w:eastAsia="Times New Roman" w:hAnsi="Times New Roman" w:cs="Times New Roman"/>
          <w:bCs/>
          <w:sz w:val="24"/>
          <w:szCs w:val="24"/>
          <w:lang w:eastAsia="ru-RU"/>
        </w:rPr>
        <w:lastRenderedPageBreak/>
        <w:t>муниципальной услуги, указанных в пункте 28 настоящего регламента Административного регламента.</w:t>
      </w:r>
    </w:p>
    <w:p w:rsidR="00991CB6" w:rsidRPr="00991CB6" w:rsidRDefault="00991CB6" w:rsidP="006406CD">
      <w:pPr>
        <w:tabs>
          <w:tab w:val="left" w:pos="1134"/>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bCs/>
          <w:sz w:val="24"/>
          <w:szCs w:val="24"/>
          <w:lang w:eastAsia="ru-RU"/>
        </w:rPr>
        <w:t xml:space="preserve">Результат выполнения административной процедуры: </w:t>
      </w:r>
    </w:p>
    <w:p w:rsidR="00991CB6" w:rsidRPr="00991CB6" w:rsidRDefault="00991CB6" w:rsidP="006406CD">
      <w:pPr>
        <w:tabs>
          <w:tab w:val="left" w:pos="1134"/>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подписанное г</w:t>
      </w:r>
      <w:r w:rsidRPr="00991CB6">
        <w:rPr>
          <w:rFonts w:ascii="Times New Roman" w:eastAsia="Calibri" w:hAnsi="Times New Roman" w:cs="Times New Roman"/>
          <w:sz w:val="24"/>
          <w:szCs w:val="24"/>
          <w:lang w:eastAsia="ru-RU"/>
        </w:rPr>
        <w:t>лавой сельского поселения Сорум</w:t>
      </w:r>
      <w:r w:rsidRPr="00991CB6">
        <w:rPr>
          <w:rFonts w:ascii="Times New Roman" w:eastAsia="Calibri" w:hAnsi="Times New Roman" w:cs="Times New Roman"/>
          <w:i/>
          <w:sz w:val="24"/>
          <w:szCs w:val="24"/>
          <w:lang w:eastAsia="ru-RU"/>
        </w:rPr>
        <w:t xml:space="preserve"> </w:t>
      </w:r>
      <w:r w:rsidRPr="00991CB6">
        <w:rPr>
          <w:rFonts w:ascii="Times New Roman" w:eastAsia="Times New Roman" w:hAnsi="Times New Roman" w:cs="Times New Roman"/>
          <w:sz w:val="24"/>
          <w:szCs w:val="24"/>
          <w:lang w:eastAsia="ru-RU"/>
        </w:rPr>
        <w:t xml:space="preserve">либо лицом, его замещающим решение о присвоении объекту адресации адреса, аннулирования его адреса или решения об отказе в присвоении объекту адресации адреса или аннулирования его адреса. </w:t>
      </w:r>
    </w:p>
    <w:p w:rsidR="00991CB6" w:rsidRPr="00991CB6" w:rsidRDefault="00991CB6" w:rsidP="006406CD">
      <w:pPr>
        <w:spacing w:after="0"/>
        <w:ind w:firstLine="709"/>
        <w:contextualSpacing/>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Способ фиксации результата выполнения административной процедуры:</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д</w:t>
      </w:r>
      <w:r w:rsidRPr="00991CB6">
        <w:rPr>
          <w:rFonts w:ascii="Times New Roman" w:eastAsia="Times New Roman" w:hAnsi="Times New Roman" w:cs="Times New Roman"/>
          <w:sz w:val="24"/>
          <w:szCs w:val="24"/>
          <w:lang w:eastAsia="ru-RU"/>
        </w:rPr>
        <w:t>окументы, являющиеся результатом предоставления муниципальной услуги,</w:t>
      </w:r>
      <w:r w:rsidRPr="00991CB6">
        <w:rPr>
          <w:rFonts w:ascii="Times New Roman" w:eastAsia="Calibri" w:hAnsi="Times New Roman" w:cs="Times New Roman"/>
          <w:sz w:val="24"/>
          <w:szCs w:val="24"/>
          <w:lang w:eastAsia="ru-RU"/>
        </w:rPr>
        <w:t xml:space="preserve"> регистрируются </w:t>
      </w:r>
      <w:r w:rsidRPr="00991CB6">
        <w:rPr>
          <w:rFonts w:ascii="Times New Roman" w:eastAsia="Times New Roman" w:hAnsi="Times New Roman" w:cs="Times New Roman"/>
          <w:sz w:val="24"/>
          <w:szCs w:val="24"/>
          <w:lang w:eastAsia="ru-RU"/>
        </w:rPr>
        <w:t xml:space="preserve"> в журнале </w:t>
      </w:r>
      <w:r w:rsidRPr="00991CB6">
        <w:rPr>
          <w:rFonts w:ascii="Times New Roman" w:eastAsia="Calibri" w:hAnsi="Times New Roman" w:cs="Times New Roman"/>
          <w:sz w:val="24"/>
          <w:szCs w:val="24"/>
          <w:lang w:eastAsia="ru-RU"/>
        </w:rPr>
        <w:t>регистрации.</w:t>
      </w:r>
    </w:p>
    <w:p w:rsidR="00991CB6" w:rsidRPr="00991CB6" w:rsidRDefault="00991CB6" w:rsidP="006406CD">
      <w:pPr>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91CB6">
        <w:rPr>
          <w:rFonts w:ascii="Times New Roman" w:eastAsia="Times New Roman" w:hAnsi="Times New Roman" w:cs="Times New Roman"/>
          <w:sz w:val="24"/>
          <w:szCs w:val="24"/>
          <w:lang w:eastAsia="ru-RU"/>
        </w:rPr>
        <w:t>специалист сектора организационной деятельности</w:t>
      </w:r>
      <w:r w:rsidRPr="00991CB6">
        <w:rPr>
          <w:rFonts w:ascii="Times New Roman" w:eastAsia="Times New Roman" w:hAnsi="Times New Roman" w:cs="Times New Roman"/>
          <w:i/>
          <w:sz w:val="24"/>
          <w:szCs w:val="24"/>
          <w:lang w:eastAsia="ru-RU"/>
        </w:rPr>
        <w:t>,</w:t>
      </w:r>
      <w:r w:rsidRPr="00991CB6">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991CB6">
        <w:rPr>
          <w:rFonts w:ascii="Times New Roman" w:eastAsia="Calibri" w:hAnsi="Times New Roman" w:cs="Times New Roman"/>
          <w:sz w:val="24"/>
          <w:szCs w:val="24"/>
          <w:lang w:eastAsia="ru-RU"/>
        </w:rPr>
        <w:t>, в день регистрации документов, являющихся результатом предоставления муниципальной услуги, обеспечивает их передачу в МФЦ.</w:t>
      </w:r>
    </w:p>
    <w:p w:rsidR="00991CB6" w:rsidRPr="00991CB6" w:rsidRDefault="00991CB6" w:rsidP="006406CD">
      <w:pPr>
        <w:suppressAutoHyphens/>
        <w:spacing w:after="0"/>
        <w:ind w:firstLine="709"/>
        <w:rPr>
          <w:rFonts w:ascii="Times New Roman" w:eastAsia="Calibri" w:hAnsi="Times New Roman" w:cs="Times New Roman"/>
          <w:sz w:val="24"/>
          <w:szCs w:val="24"/>
          <w:lang w:eastAsia="ar-SA"/>
        </w:rPr>
      </w:pPr>
    </w:p>
    <w:p w:rsidR="00991CB6" w:rsidRPr="00991CB6" w:rsidRDefault="003E78B3" w:rsidP="007174D0">
      <w:pPr>
        <w:tabs>
          <w:tab w:val="left" w:pos="993"/>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3.6. </w:t>
      </w:r>
      <w:r w:rsidR="00991CB6" w:rsidRPr="00991CB6">
        <w:rPr>
          <w:rFonts w:ascii="Times New Roman" w:eastAsia="Times New Roman" w:hAnsi="Times New Roman" w:cs="Times New Roman"/>
          <w:b/>
          <w:sz w:val="24"/>
          <w:szCs w:val="24"/>
          <w:lang w:eastAsia="ar-SA"/>
        </w:rPr>
        <w:t>Выдача (направление) заявителю документов, являющихся результатом</w:t>
      </w:r>
    </w:p>
    <w:p w:rsidR="00991CB6" w:rsidRPr="00991CB6" w:rsidRDefault="00991CB6" w:rsidP="007174D0">
      <w:pPr>
        <w:tabs>
          <w:tab w:val="left" w:pos="993"/>
        </w:tabs>
        <w:suppressAutoHyphens/>
        <w:spacing w:after="0"/>
        <w:ind w:firstLine="709"/>
        <w:jc w:val="center"/>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b/>
          <w:sz w:val="24"/>
          <w:szCs w:val="24"/>
          <w:lang w:eastAsia="ar-SA"/>
        </w:rPr>
        <w:t>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сектора муниципального хозяйства, ответственному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сектора муниципального хозяйства, ответственный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 выдачу заявителю документов, являющихся результатом предоставления муниципальной услуги, лично – специалист сектора муниципального хозяйства, ответственный за предоставление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регистрации документов, являющихся результатом предоставления муниципальной услуги.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Способ фиксации результата выполнения административной процедуры:</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991CB6" w:rsidRPr="00991CB6" w:rsidRDefault="0051350C" w:rsidP="006406CD">
      <w:pPr>
        <w:suppressAutoHyphens/>
        <w:spacing w:after="0"/>
        <w:ind w:firstLine="709"/>
        <w:rPr>
          <w:rFonts w:ascii="Times New Roman" w:eastAsia="Times New Roman" w:hAnsi="Times New Roman" w:cs="Times New Roman"/>
          <w:sz w:val="24"/>
          <w:szCs w:val="24"/>
          <w:lang w:val="x-none" w:eastAsia="ar-SA"/>
        </w:rPr>
      </w:pPr>
      <w:proofErr w:type="gramStart"/>
      <w:r>
        <w:rPr>
          <w:rFonts w:ascii="Times New Roman" w:eastAsia="Times New Roman" w:hAnsi="Times New Roman" w:cs="Times New Roman"/>
          <w:sz w:val="24"/>
          <w:szCs w:val="24"/>
          <w:lang w:eastAsia="ar-SA"/>
        </w:rPr>
        <w:lastRenderedPageBreak/>
        <w:t xml:space="preserve">в </w:t>
      </w:r>
      <w:r w:rsidR="00991CB6" w:rsidRPr="00991CB6">
        <w:rPr>
          <w:rFonts w:ascii="Times New Roman" w:eastAsia="Times New Roman" w:hAnsi="Times New Roman" w:cs="Times New Roman"/>
          <w:sz w:val="24"/>
          <w:szCs w:val="24"/>
          <w:lang w:val="x-none" w:eastAsia="ar-SA"/>
        </w:rPr>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A723D1" w:rsidRDefault="003E78B3" w:rsidP="007174D0">
      <w:pPr>
        <w:keepNext/>
        <w:shd w:val="clear" w:color="auto" w:fill="FFFFFF"/>
        <w:spacing w:after="0" w:line="231" w:lineRule="atLeast"/>
        <w:ind w:firstLine="709"/>
        <w:jc w:val="center"/>
        <w:rPr>
          <w:rFonts w:ascii="Times New Roman" w:eastAsia="Times New Roman" w:hAnsi="Times New Roman" w:cs="Times New Roman"/>
          <w:b/>
          <w:sz w:val="24"/>
          <w:szCs w:val="24"/>
          <w:lang w:eastAsia="x-none"/>
        </w:rPr>
      </w:pPr>
      <w:r w:rsidRPr="00A723D1">
        <w:rPr>
          <w:rFonts w:ascii="Times New Roman" w:eastAsia="Times New Roman" w:hAnsi="Times New Roman" w:cs="Times New Roman"/>
          <w:b/>
          <w:sz w:val="24"/>
          <w:szCs w:val="24"/>
          <w:lang w:eastAsia="x-none"/>
        </w:rPr>
        <w:t xml:space="preserve">3.7. </w:t>
      </w:r>
      <w:r w:rsidR="00991CB6" w:rsidRPr="00A723D1">
        <w:rPr>
          <w:rFonts w:ascii="Times New Roman" w:eastAsia="Times New Roman" w:hAnsi="Times New Roman" w:cs="Times New Roman"/>
          <w:b/>
          <w:sz w:val="24"/>
          <w:szCs w:val="24"/>
          <w:lang w:val="x-none" w:eastAsia="x-none"/>
        </w:rPr>
        <w:t>Порядок исправления допущенных опечаток и ошибок в выданных в результате предоставления муниципальной услуги документах</w:t>
      </w:r>
    </w:p>
    <w:p w:rsidR="00991CB6" w:rsidRPr="00A723D1" w:rsidRDefault="00991CB6" w:rsidP="006406CD">
      <w:pPr>
        <w:spacing w:after="0"/>
        <w:ind w:firstLine="709"/>
        <w:rPr>
          <w:rFonts w:ascii="Times New Roman" w:eastAsia="Times New Roman" w:hAnsi="Times New Roman" w:cs="Times New Roman"/>
          <w:sz w:val="24"/>
          <w:szCs w:val="24"/>
          <w:lang w:eastAsia="x-none"/>
        </w:rPr>
      </w:pP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В случае обнаружения </w:t>
      </w:r>
      <w:r w:rsidRPr="00A723D1">
        <w:rPr>
          <w:rFonts w:ascii="Times New Roman" w:eastAsia="Times New Roman" w:hAnsi="Times New Roman" w:cs="Times New Roman"/>
          <w:sz w:val="24"/>
          <w:szCs w:val="24"/>
          <w:lang w:eastAsia="x-none"/>
        </w:rPr>
        <w:t>Заявителем</w:t>
      </w:r>
      <w:r w:rsidRPr="00A723D1">
        <w:rPr>
          <w:rFonts w:ascii="Times New Roman" w:eastAsia="Times New Roman" w:hAnsi="Times New Roman" w:cs="Times New Roman"/>
          <w:sz w:val="24"/>
          <w:szCs w:val="24"/>
          <w:lang w:val="x-none" w:eastAsia="x-none"/>
        </w:rPr>
        <w:t xml:space="preserve"> допущенных в выданных в результате предоставления услуги документов опечаток и ошибок </w:t>
      </w:r>
      <w:r w:rsidRPr="00A723D1">
        <w:rPr>
          <w:rFonts w:ascii="Times New Roman" w:eastAsia="Times New Roman" w:hAnsi="Times New Roman" w:cs="Times New Roman"/>
          <w:sz w:val="24"/>
          <w:szCs w:val="24"/>
          <w:lang w:eastAsia="x-none"/>
        </w:rPr>
        <w:t>Заявитель</w:t>
      </w:r>
      <w:r w:rsidRPr="00A723D1">
        <w:rPr>
          <w:rFonts w:ascii="Times New Roman" w:eastAsia="Times New Roman" w:hAnsi="Times New Roman" w:cs="Times New Roman"/>
          <w:sz w:val="24"/>
          <w:szCs w:val="24"/>
          <w:lang w:val="x-none" w:eastAsia="x-none"/>
        </w:rPr>
        <w:t xml:space="preserve">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Заявление по внесению изменений в выданные в результате предоставления </w:t>
      </w:r>
      <w:r w:rsidRPr="00A723D1">
        <w:rPr>
          <w:rFonts w:ascii="Times New Roman" w:eastAsia="Times New Roman" w:hAnsi="Times New Roman" w:cs="Times New Roman"/>
          <w:sz w:val="24"/>
          <w:szCs w:val="24"/>
          <w:lang w:eastAsia="x-none"/>
        </w:rPr>
        <w:t xml:space="preserve">муниципальной </w:t>
      </w:r>
      <w:r w:rsidRPr="00A723D1">
        <w:rPr>
          <w:rFonts w:ascii="Times New Roman" w:eastAsia="Times New Roman" w:hAnsi="Times New Roman" w:cs="Times New Roman"/>
          <w:sz w:val="24"/>
          <w:szCs w:val="24"/>
          <w:lang w:val="x-none" w:eastAsia="x-none"/>
        </w:rPr>
        <w:t>услуги документы подлежит регистрации в день его поступления в уполномоченный орган.</w:t>
      </w:r>
    </w:p>
    <w:p w:rsidR="00991CB6" w:rsidRPr="00991CB6"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Pr="00A723D1">
        <w:rPr>
          <w:rFonts w:ascii="Times New Roman" w:eastAsia="Times New Roman" w:hAnsi="Times New Roman" w:cs="Times New Roman"/>
          <w:sz w:val="24"/>
          <w:szCs w:val="24"/>
          <w:lang w:eastAsia="x-none"/>
        </w:rPr>
        <w:t>Заявителю</w:t>
      </w:r>
      <w:r w:rsidRPr="00A723D1">
        <w:rPr>
          <w:rFonts w:ascii="Times New Roman" w:eastAsia="Times New Roman" w:hAnsi="Times New Roman" w:cs="Times New Roman"/>
          <w:sz w:val="24"/>
          <w:szCs w:val="24"/>
          <w:lang w:val="x-none" w:eastAsia="x-none"/>
        </w:rPr>
        <w:t xml:space="preserve"> решение о внесении изменений в выданные в результате предоставления </w:t>
      </w:r>
      <w:r w:rsidRPr="00A723D1">
        <w:rPr>
          <w:rFonts w:ascii="Times New Roman" w:eastAsia="Times New Roman" w:hAnsi="Times New Roman" w:cs="Times New Roman"/>
          <w:sz w:val="24"/>
          <w:szCs w:val="24"/>
          <w:lang w:eastAsia="x-none"/>
        </w:rPr>
        <w:t xml:space="preserve">муниципальной </w:t>
      </w:r>
      <w:r w:rsidRPr="00A723D1">
        <w:rPr>
          <w:rFonts w:ascii="Times New Roman" w:eastAsia="Times New Roman" w:hAnsi="Times New Roman" w:cs="Times New Roman"/>
          <w:sz w:val="24"/>
          <w:szCs w:val="24"/>
          <w:lang w:val="x-none" w:eastAsia="x-none"/>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91CB6" w:rsidRPr="00991CB6" w:rsidRDefault="00991CB6" w:rsidP="006406CD">
      <w:pPr>
        <w:suppressAutoHyphens/>
        <w:autoSpaceDE w:val="0"/>
        <w:spacing w:after="0"/>
        <w:ind w:firstLine="709"/>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Cs/>
          <w:sz w:val="24"/>
          <w:szCs w:val="24"/>
          <w:lang w:eastAsia="ar-SA"/>
        </w:rPr>
        <w:t xml:space="preserve">     </w:t>
      </w:r>
      <w:r w:rsidRPr="00991CB6">
        <w:rPr>
          <w:rFonts w:ascii="Times New Roman" w:eastAsia="Times New Roman" w:hAnsi="Times New Roman" w:cs="Times New Roman"/>
          <w:sz w:val="24"/>
          <w:szCs w:val="24"/>
          <w:lang w:eastAsia="ar-SA"/>
        </w:rPr>
        <w:t xml:space="preserve">     </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IV. Формы </w:t>
      </w:r>
      <w:proofErr w:type="gramStart"/>
      <w:r w:rsidRPr="00991CB6">
        <w:rPr>
          <w:rFonts w:ascii="Times New Roman" w:eastAsia="Times New Roman" w:hAnsi="Times New Roman" w:cs="Times New Roman"/>
          <w:b/>
          <w:sz w:val="24"/>
          <w:szCs w:val="24"/>
          <w:lang w:eastAsia="ar-SA"/>
        </w:rPr>
        <w:t>контроля за</w:t>
      </w:r>
      <w:proofErr w:type="gramEnd"/>
      <w:r w:rsidRPr="00991CB6">
        <w:rPr>
          <w:rFonts w:ascii="Times New Roman" w:eastAsia="Times New Roman" w:hAnsi="Times New Roman" w:cs="Times New Roman"/>
          <w:sz w:val="24"/>
          <w:szCs w:val="24"/>
          <w:lang w:eastAsia="ar-SA"/>
        </w:rPr>
        <w:t xml:space="preserve"> </w:t>
      </w:r>
      <w:r w:rsidRPr="00991CB6">
        <w:rPr>
          <w:rFonts w:ascii="Times New Roman" w:eastAsia="Times New Roman" w:hAnsi="Times New Roman" w:cs="Times New Roman"/>
          <w:b/>
          <w:sz w:val="24"/>
          <w:szCs w:val="24"/>
          <w:lang w:eastAsia="ar-SA"/>
        </w:rPr>
        <w:t>исполнением административного регламента</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4.1. </w:t>
      </w:r>
      <w:r w:rsidR="00991CB6" w:rsidRPr="00991CB6">
        <w:rPr>
          <w:rFonts w:ascii="Times New Roman" w:eastAsia="Times New Roman" w:hAnsi="Times New Roman" w:cs="Times New Roman"/>
          <w:b/>
          <w:sz w:val="24"/>
          <w:szCs w:val="24"/>
          <w:lang w:eastAsia="ar-SA"/>
        </w:rPr>
        <w:t xml:space="preserve">Порядок осуществления текущего </w:t>
      </w:r>
      <w:proofErr w:type="gramStart"/>
      <w:r w:rsidR="00991CB6" w:rsidRPr="00991CB6">
        <w:rPr>
          <w:rFonts w:ascii="Times New Roman" w:eastAsia="Times New Roman" w:hAnsi="Times New Roman" w:cs="Times New Roman"/>
          <w:b/>
          <w:sz w:val="24"/>
          <w:szCs w:val="24"/>
          <w:lang w:eastAsia="ar-SA"/>
        </w:rPr>
        <w:t>контро</w:t>
      </w:r>
      <w:r w:rsidR="00DB49D0">
        <w:rPr>
          <w:rFonts w:ascii="Times New Roman" w:eastAsia="Times New Roman" w:hAnsi="Times New Roman" w:cs="Times New Roman"/>
          <w:b/>
          <w:sz w:val="24"/>
          <w:szCs w:val="24"/>
          <w:lang w:eastAsia="ar-SA"/>
        </w:rPr>
        <w:t>ля за</w:t>
      </w:r>
      <w:proofErr w:type="gramEnd"/>
      <w:r w:rsidR="00DB49D0">
        <w:rPr>
          <w:rFonts w:ascii="Times New Roman" w:eastAsia="Times New Roman" w:hAnsi="Times New Roman" w:cs="Times New Roman"/>
          <w:b/>
          <w:sz w:val="24"/>
          <w:szCs w:val="24"/>
          <w:lang w:eastAsia="ar-SA"/>
        </w:rPr>
        <w:t xml:space="preserve"> соблюдением и исполнением </w:t>
      </w:r>
      <w:r w:rsidR="00991CB6" w:rsidRPr="00991CB6">
        <w:rPr>
          <w:rFonts w:ascii="Times New Roman" w:eastAsia="Times New Roman" w:hAnsi="Times New Roman" w:cs="Times New Roman"/>
          <w:b/>
          <w:sz w:val="24"/>
          <w:szCs w:val="24"/>
          <w:lang w:eastAsia="ar-SA"/>
        </w:rPr>
        <w:t>ответственными должностными  лица</w:t>
      </w:r>
      <w:r w:rsidR="00DB49D0">
        <w:rPr>
          <w:rFonts w:ascii="Times New Roman" w:eastAsia="Times New Roman" w:hAnsi="Times New Roman" w:cs="Times New Roman"/>
          <w:b/>
          <w:sz w:val="24"/>
          <w:szCs w:val="24"/>
          <w:lang w:eastAsia="ar-SA"/>
        </w:rPr>
        <w:t xml:space="preserve">ми положений административного </w:t>
      </w:r>
      <w:r w:rsidR="00991CB6" w:rsidRPr="00991CB6">
        <w:rPr>
          <w:rFonts w:ascii="Times New Roman" w:eastAsia="Times New Roman" w:hAnsi="Times New Roman" w:cs="Times New Roman"/>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CB6" w:rsidRPr="00991CB6" w:rsidRDefault="00991CB6" w:rsidP="006406CD">
      <w:pPr>
        <w:tabs>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Текущий </w:t>
      </w:r>
      <w:proofErr w:type="gramStart"/>
      <w:r w:rsidRPr="00991CB6">
        <w:rPr>
          <w:rFonts w:ascii="Times New Roman" w:eastAsia="Times New Roman" w:hAnsi="Times New Roman" w:cs="Times New Roman"/>
          <w:sz w:val="24"/>
          <w:szCs w:val="24"/>
          <w:lang w:eastAsia="ar-SA"/>
        </w:rPr>
        <w:t>контроль за</w:t>
      </w:r>
      <w:proofErr w:type="gramEnd"/>
      <w:r w:rsidRPr="00991CB6">
        <w:rPr>
          <w:rFonts w:ascii="Times New Roman" w:eastAsia="Times New Roman" w:hAnsi="Times New Roman" w:cs="Times New Roman"/>
          <w:sz w:val="24"/>
          <w:szCs w:val="24"/>
          <w:lang w:eastAsia="ar-SA"/>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Сорум либо лицом, его замещающим.</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Текущий контроль осуществляется путем проведения плановых и внеплановых проверок:</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решений о предоставлении (об отказе в предоставлении)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выявления и устранения нарушений прав граждан;</w:t>
      </w:r>
    </w:p>
    <w:p w:rsidR="00991CB6" w:rsidRPr="00991CB6"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7174D0">
      <w:pPr>
        <w:suppressAutoHyphens/>
        <w:autoSpaceDE w:val="0"/>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4.2. </w:t>
      </w:r>
      <w:r w:rsidR="00991CB6" w:rsidRPr="00991CB6">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00991CB6" w:rsidRPr="00991CB6">
        <w:rPr>
          <w:rFonts w:ascii="Times New Roman" w:eastAsia="Times New Roman" w:hAnsi="Times New Roman" w:cs="Times New Roman"/>
          <w:b/>
          <w:sz w:val="24"/>
          <w:szCs w:val="24"/>
          <w:lang w:eastAsia="ar-SA"/>
        </w:rPr>
        <w:t>плановых</w:t>
      </w:r>
      <w:proofErr w:type="gramEnd"/>
      <w:r w:rsidR="00991CB6" w:rsidRPr="00991CB6">
        <w:rPr>
          <w:rFonts w:ascii="Times New Roman" w:eastAsia="Times New Roman" w:hAnsi="Times New Roman" w:cs="Times New Roman"/>
          <w:b/>
          <w:sz w:val="24"/>
          <w:szCs w:val="24"/>
          <w:lang w:eastAsia="ar-SA"/>
        </w:rPr>
        <w:t xml:space="preserve"> и внеплановых</w:t>
      </w:r>
    </w:p>
    <w:p w:rsidR="00991CB6" w:rsidRPr="003E78B3" w:rsidRDefault="00991CB6" w:rsidP="007174D0">
      <w:pPr>
        <w:suppressAutoHyphens/>
        <w:autoSpaceDE w:val="0"/>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lastRenderedPageBreak/>
        <w:t>проверок полноты и качест</w:t>
      </w:r>
      <w:r w:rsidR="003E78B3">
        <w:rPr>
          <w:rFonts w:ascii="Times New Roman" w:eastAsia="Times New Roman" w:hAnsi="Times New Roman" w:cs="Times New Roman"/>
          <w:b/>
          <w:sz w:val="24"/>
          <w:szCs w:val="24"/>
          <w:lang w:eastAsia="ar-SA"/>
        </w:rPr>
        <w:t xml:space="preserve">ва предоставления муниципальной </w:t>
      </w:r>
      <w:r w:rsidRPr="00991CB6">
        <w:rPr>
          <w:rFonts w:ascii="Times New Roman" w:eastAsia="Times New Roman" w:hAnsi="Times New Roman" w:cs="Times New Roman"/>
          <w:b/>
          <w:sz w:val="24"/>
          <w:szCs w:val="24"/>
          <w:lang w:eastAsia="ar-SA"/>
        </w:rPr>
        <w:t xml:space="preserve">услуги, порядок и формы </w:t>
      </w:r>
      <w:proofErr w:type="gramStart"/>
      <w:r w:rsidRPr="00991CB6">
        <w:rPr>
          <w:rFonts w:ascii="Times New Roman" w:eastAsia="Times New Roman" w:hAnsi="Times New Roman" w:cs="Times New Roman"/>
          <w:b/>
          <w:sz w:val="24"/>
          <w:szCs w:val="24"/>
          <w:lang w:eastAsia="ar-SA"/>
        </w:rPr>
        <w:t>к</w:t>
      </w:r>
      <w:r w:rsidR="003E78B3">
        <w:rPr>
          <w:rFonts w:ascii="Times New Roman" w:eastAsia="Times New Roman" w:hAnsi="Times New Roman" w:cs="Times New Roman"/>
          <w:b/>
          <w:sz w:val="24"/>
          <w:szCs w:val="24"/>
          <w:lang w:eastAsia="ar-SA"/>
        </w:rPr>
        <w:t>онтроля за</w:t>
      </w:r>
      <w:proofErr w:type="gramEnd"/>
      <w:r w:rsidR="003E78B3">
        <w:rPr>
          <w:rFonts w:ascii="Times New Roman" w:eastAsia="Times New Roman" w:hAnsi="Times New Roman" w:cs="Times New Roman"/>
          <w:b/>
          <w:sz w:val="24"/>
          <w:szCs w:val="24"/>
          <w:lang w:eastAsia="ar-SA"/>
        </w:rPr>
        <w:t xml:space="preserve"> полнотой и качеством </w:t>
      </w:r>
      <w:r w:rsidRPr="00991CB6">
        <w:rPr>
          <w:rFonts w:ascii="Times New Roman" w:eastAsia="Times New Roman" w:hAnsi="Times New Roman" w:cs="Times New Roman"/>
          <w:b/>
          <w:sz w:val="24"/>
          <w:szCs w:val="24"/>
          <w:lang w:eastAsia="ar-SA"/>
        </w:rPr>
        <w:t>предоставления му</w:t>
      </w:r>
      <w:r w:rsidR="003E78B3">
        <w:rPr>
          <w:rFonts w:ascii="Times New Roman" w:eastAsia="Times New Roman" w:hAnsi="Times New Roman" w:cs="Times New Roman"/>
          <w:b/>
          <w:sz w:val="24"/>
          <w:szCs w:val="24"/>
          <w:lang w:eastAsia="ar-SA"/>
        </w:rPr>
        <w:t xml:space="preserve">ниципальной услуги, в том числе </w:t>
      </w:r>
      <w:r w:rsidRPr="00991CB6">
        <w:rPr>
          <w:rFonts w:ascii="Times New Roman" w:eastAsia="Times New Roman" w:hAnsi="Times New Roman" w:cs="Times New Roman"/>
          <w:b/>
          <w:sz w:val="24"/>
          <w:szCs w:val="24"/>
          <w:lang w:eastAsia="ar-SA"/>
        </w:rPr>
        <w:t>со стороны граждан, их объединений и организаций</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E00F16" w:rsidP="006406CD">
      <w:pPr>
        <w:tabs>
          <w:tab w:val="left" w:pos="567"/>
          <w:tab w:val="left" w:pos="1080"/>
        </w:tabs>
        <w:suppressAutoHyphens/>
        <w:spacing w:after="0"/>
        <w:ind w:firstLine="709"/>
        <w:rPr>
          <w:rFonts w:ascii="Times New Roman" w:eastAsia="Times New Roman" w:hAnsi="Times New Roman" w:cs="Times New Roman"/>
          <w:sz w:val="24"/>
          <w:szCs w:val="28"/>
          <w:lang w:eastAsia="ar-SA"/>
        </w:rPr>
      </w:pPr>
      <w:r w:rsidRPr="00E00F16">
        <w:rPr>
          <w:rFonts w:ascii="Times New Roman" w:eastAsia="Times New Roman" w:hAnsi="Times New Roman" w:cs="Times New Roman"/>
          <w:sz w:val="24"/>
          <w:szCs w:val="24"/>
          <w:lang w:eastAsia="ar-SA"/>
        </w:rPr>
        <w:t>4.2.</w:t>
      </w:r>
      <w:r>
        <w:rPr>
          <w:rFonts w:ascii="Times New Roman" w:eastAsia="Times New Roman" w:hAnsi="Times New Roman" w:cs="Times New Roman"/>
          <w:sz w:val="24"/>
          <w:szCs w:val="24"/>
          <w:lang w:eastAsia="ar-SA"/>
        </w:rPr>
        <w:t>1.</w:t>
      </w:r>
      <w:r w:rsidRPr="00E00F16">
        <w:rPr>
          <w:rFonts w:ascii="Times New Roman" w:eastAsia="Times New Roman" w:hAnsi="Times New Roman" w:cs="Times New Roman"/>
          <w:sz w:val="24"/>
          <w:szCs w:val="24"/>
          <w:lang w:eastAsia="ar-SA"/>
        </w:rPr>
        <w:t xml:space="preserve"> </w:t>
      </w:r>
      <w:proofErr w:type="gramStart"/>
      <w:r w:rsidR="00991CB6" w:rsidRPr="00991CB6">
        <w:rPr>
          <w:rFonts w:ascii="Times New Roman" w:eastAsia="Times New Roman" w:hAnsi="Times New Roman" w:cs="Times New Roman"/>
          <w:sz w:val="24"/>
          <w:szCs w:val="24"/>
          <w:lang w:eastAsia="ar-SA"/>
        </w:rPr>
        <w:t>Контроль за</w:t>
      </w:r>
      <w:proofErr w:type="gramEnd"/>
      <w:r w:rsidR="00991CB6" w:rsidRPr="00991CB6">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Сорум либо лицом, его замещающим.</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Сорум либо лица, его замещающего.</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Внеплановые проверки полноты и качества предоставления муниципальной услуги проводятся главой сельского поселения Сорум,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Результаты проверки оформляются в форме акта, который подписывается лицами, участвующими в проведении проверки.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Рассмотрение жалобы заявителя осуществляется в порядке, предусмотренном разделом V настоящего Административного регламента.</w:t>
      </w:r>
    </w:p>
    <w:p w:rsidR="00991CB6" w:rsidRPr="00991CB6" w:rsidRDefault="00E00F1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E00F16">
        <w:rPr>
          <w:rFonts w:ascii="Times New Roman" w:eastAsia="Times New Roman" w:hAnsi="Times New Roman" w:cs="Times New Roman"/>
          <w:sz w:val="24"/>
          <w:szCs w:val="24"/>
          <w:lang w:eastAsia="ar-SA"/>
        </w:rPr>
        <w:t>4.2.</w:t>
      </w:r>
      <w:r>
        <w:rPr>
          <w:rFonts w:ascii="Times New Roman" w:eastAsia="Times New Roman" w:hAnsi="Times New Roman" w:cs="Times New Roman"/>
          <w:sz w:val="24"/>
          <w:szCs w:val="24"/>
          <w:lang w:eastAsia="ar-SA"/>
        </w:rPr>
        <w:t>2.</w:t>
      </w:r>
      <w:r w:rsidRPr="00E00F16">
        <w:rPr>
          <w:rFonts w:ascii="Times New Roman" w:eastAsia="Times New Roman" w:hAnsi="Times New Roman" w:cs="Times New Roman"/>
          <w:sz w:val="24"/>
          <w:szCs w:val="24"/>
          <w:lang w:eastAsia="ar-SA"/>
        </w:rPr>
        <w:t xml:space="preserve"> </w:t>
      </w:r>
      <w:proofErr w:type="gramStart"/>
      <w:r w:rsidR="00991CB6" w:rsidRPr="00991CB6">
        <w:rPr>
          <w:rFonts w:ascii="Times New Roman" w:eastAsia="Times New Roman" w:hAnsi="Times New Roman" w:cs="Times New Roman"/>
          <w:sz w:val="24"/>
          <w:szCs w:val="28"/>
          <w:lang w:eastAsia="ar-SA"/>
        </w:rPr>
        <w:t>Контроль за</w:t>
      </w:r>
      <w:proofErr w:type="gramEnd"/>
      <w:r w:rsidR="00991CB6" w:rsidRPr="00991CB6">
        <w:rPr>
          <w:rFonts w:ascii="Times New Roman" w:eastAsia="Times New Roman" w:hAnsi="Times New Roman" w:cs="Times New Roman"/>
          <w:sz w:val="24"/>
          <w:szCs w:val="28"/>
          <w:lang w:eastAsia="ar-SA"/>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4.3. </w:t>
      </w:r>
      <w:r w:rsidR="00991CB6" w:rsidRPr="00991CB6">
        <w:rPr>
          <w:rFonts w:ascii="Times New Roman" w:eastAsia="Times New Roman" w:hAnsi="Times New Roman" w:cs="Times New Roman"/>
          <w:b/>
          <w:sz w:val="24"/>
          <w:szCs w:val="28"/>
          <w:lang w:eastAsia="ar-SA"/>
        </w:rPr>
        <w:t>Ответственность должностных лиц, му</w:t>
      </w:r>
      <w:r w:rsidR="00DB49D0">
        <w:rPr>
          <w:rFonts w:ascii="Times New Roman" w:eastAsia="Times New Roman" w:hAnsi="Times New Roman" w:cs="Times New Roman"/>
          <w:b/>
          <w:sz w:val="24"/>
          <w:szCs w:val="28"/>
          <w:lang w:eastAsia="ar-SA"/>
        </w:rPr>
        <w:t>ниципальных служащих за решения</w:t>
      </w:r>
      <w:r w:rsidR="00991CB6" w:rsidRPr="00991CB6">
        <w:rPr>
          <w:rFonts w:ascii="Times New Roman" w:eastAsia="Times New Roman" w:hAnsi="Times New Roman" w:cs="Times New Roman"/>
          <w:b/>
          <w:sz w:val="24"/>
          <w:szCs w:val="28"/>
          <w:lang w:eastAsia="ar-SA"/>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91CB6" w:rsidRPr="00991CB6" w:rsidRDefault="00991CB6" w:rsidP="006406CD">
      <w:pPr>
        <w:suppressAutoHyphens/>
        <w:spacing w:after="0"/>
        <w:ind w:firstLine="709"/>
        <w:rPr>
          <w:rFonts w:ascii="Times New Roman" w:eastAsia="Times New Roman" w:hAnsi="Times New Roman" w:cs="Times New Roman"/>
          <w:sz w:val="24"/>
          <w:szCs w:val="28"/>
          <w:lang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991CB6">
        <w:rPr>
          <w:rFonts w:ascii="Times New Roman" w:eastAsia="Times New Roman" w:hAnsi="Times New Roman" w:cs="Times New Roman"/>
          <w:strike/>
          <w:color w:val="FF0000"/>
          <w:sz w:val="24"/>
          <w:szCs w:val="24"/>
          <w:lang w:eastAsia="ar-SA"/>
        </w:rPr>
        <w:t xml:space="preserve">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91CB6">
        <w:rPr>
          <w:rFonts w:ascii="Times New Roman" w:eastAsia="Times New Roman" w:hAnsi="Times New Roman" w:cs="Times New Roman"/>
          <w:sz w:val="24"/>
          <w:szCs w:val="24"/>
          <w:lang w:eastAsia="ar-SA"/>
        </w:rPr>
        <w:t xml:space="preserve"> </w:t>
      </w:r>
      <w:proofErr w:type="gramStart"/>
      <w:r w:rsidRPr="00991CB6">
        <w:rPr>
          <w:rFonts w:ascii="Times New Roman" w:eastAsia="Times New Roman" w:hAnsi="Times New Roman" w:cs="Times New Roman"/>
          <w:sz w:val="24"/>
          <w:szCs w:val="24"/>
          <w:lang w:eastAsia="ar-SA"/>
        </w:rPr>
        <w:t xml:space="preserve">услуги, </w:t>
      </w:r>
      <w:r w:rsidRPr="00991CB6">
        <w:rPr>
          <w:rFonts w:ascii="Times New Roman" w:eastAsia="Times New Roman" w:hAnsi="Times New Roman" w:cs="Times New Roman"/>
          <w:sz w:val="24"/>
          <w:szCs w:val="24"/>
          <w:lang w:eastAsia="ar-SA"/>
        </w:rPr>
        <w:lastRenderedPageBreak/>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991CB6">
        <w:rPr>
          <w:rFonts w:ascii="Times New Roman" w:eastAsia="Times New Roman" w:hAnsi="Times New Roman" w:cs="Times New Roman"/>
          <w:sz w:val="24"/>
          <w:szCs w:val="24"/>
          <w:lang w:eastAsia="ar-SA"/>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A723D1" w:rsidRDefault="003E78B3" w:rsidP="007174D0">
      <w:pPr>
        <w:keepNext/>
        <w:shd w:val="clear" w:color="auto" w:fill="FFFFFF"/>
        <w:spacing w:after="0" w:line="231" w:lineRule="atLeast"/>
        <w:ind w:firstLine="709"/>
        <w:jc w:val="center"/>
        <w:rPr>
          <w:rFonts w:ascii="Times New Roman" w:eastAsia="Times New Roman" w:hAnsi="Times New Roman" w:cs="Times New Roman"/>
          <w:b/>
          <w:sz w:val="24"/>
          <w:szCs w:val="24"/>
          <w:lang w:eastAsia="x-none"/>
        </w:rPr>
      </w:pPr>
      <w:r w:rsidRPr="00A723D1">
        <w:rPr>
          <w:rFonts w:ascii="Times New Roman" w:eastAsia="Times New Roman" w:hAnsi="Times New Roman" w:cs="Times New Roman"/>
          <w:b/>
          <w:sz w:val="24"/>
          <w:szCs w:val="24"/>
          <w:lang w:eastAsia="x-none"/>
        </w:rPr>
        <w:t xml:space="preserve">4.4. </w:t>
      </w:r>
      <w:r w:rsidR="00991CB6" w:rsidRPr="00A723D1">
        <w:rPr>
          <w:rFonts w:ascii="Times New Roman" w:eastAsia="Times New Roman" w:hAnsi="Times New Roman" w:cs="Times New Roman"/>
          <w:b/>
          <w:sz w:val="24"/>
          <w:szCs w:val="24"/>
          <w:lang w:val="x-none" w:eastAsia="x-none"/>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CB6" w:rsidRPr="00A723D1" w:rsidRDefault="00991CB6" w:rsidP="006406CD">
      <w:pPr>
        <w:spacing w:after="0"/>
        <w:ind w:firstLine="709"/>
        <w:rPr>
          <w:rFonts w:ascii="Times New Roman" w:eastAsia="Times New Roman" w:hAnsi="Times New Roman" w:cs="Times New Roman"/>
          <w:sz w:val="24"/>
          <w:szCs w:val="24"/>
          <w:lang w:eastAsia="x-none"/>
        </w:rPr>
      </w:pPr>
    </w:p>
    <w:p w:rsidR="00991CB6" w:rsidRPr="00A723D1" w:rsidRDefault="00E00F1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eastAsia="x-none"/>
        </w:rPr>
        <w:t xml:space="preserve">4.4.1. </w:t>
      </w:r>
      <w:r w:rsidR="00991CB6" w:rsidRPr="00A723D1">
        <w:rPr>
          <w:rFonts w:ascii="Times New Roman" w:eastAsia="Times New Roman" w:hAnsi="Times New Roman" w:cs="Times New Roman"/>
          <w:sz w:val="24"/>
          <w:szCs w:val="24"/>
          <w:lang w:val="x-none" w:eastAsia="x-none"/>
        </w:rPr>
        <w:t xml:space="preserve">Граждане, их объединения и организации имеют право осуществлять контроль за предоставлением </w:t>
      </w:r>
      <w:r w:rsidR="00991CB6" w:rsidRPr="00A723D1">
        <w:rPr>
          <w:rFonts w:ascii="Times New Roman" w:eastAsia="Times New Roman" w:hAnsi="Times New Roman" w:cs="Times New Roman"/>
          <w:sz w:val="24"/>
          <w:szCs w:val="24"/>
          <w:lang w:eastAsia="x-none"/>
        </w:rPr>
        <w:t>муниципальной у</w:t>
      </w:r>
      <w:r w:rsidR="00991CB6" w:rsidRPr="00A723D1">
        <w:rPr>
          <w:rFonts w:ascii="Times New Roman" w:eastAsia="Times New Roman" w:hAnsi="Times New Roman" w:cs="Times New Roman"/>
          <w:sz w:val="24"/>
          <w:szCs w:val="24"/>
          <w:lang w:val="x-none" w:eastAsia="x-none"/>
        </w:rPr>
        <w:t xml:space="preserve">слуги путем получения информации о ходе предоставления </w:t>
      </w:r>
      <w:r w:rsidR="00991CB6" w:rsidRPr="00A723D1">
        <w:rPr>
          <w:rFonts w:ascii="Times New Roman" w:eastAsia="Times New Roman" w:hAnsi="Times New Roman" w:cs="Times New Roman"/>
          <w:sz w:val="24"/>
          <w:szCs w:val="24"/>
          <w:lang w:eastAsia="x-none"/>
        </w:rPr>
        <w:t>муниципальной у</w:t>
      </w:r>
      <w:r w:rsidR="00991CB6" w:rsidRPr="00A723D1">
        <w:rPr>
          <w:rFonts w:ascii="Times New Roman" w:eastAsia="Times New Roman" w:hAnsi="Times New Roman" w:cs="Times New Roman"/>
          <w:sz w:val="24"/>
          <w:szCs w:val="24"/>
          <w:lang w:val="x-none" w:eastAsia="x-none"/>
        </w:rPr>
        <w:t>слуги, в том числе о сроках завершения административных процедур (действий).</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Граждане, их объединения и организации также имеют право:</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 xml:space="preserve">направлять замечания и предложения по улучшению доступности и качества предоставления </w:t>
      </w:r>
      <w:r w:rsidRPr="00A723D1">
        <w:rPr>
          <w:rFonts w:ascii="Times New Roman" w:eastAsia="Times New Roman" w:hAnsi="Times New Roman" w:cs="Times New Roman"/>
          <w:sz w:val="24"/>
          <w:szCs w:val="24"/>
          <w:lang w:eastAsia="x-none"/>
        </w:rPr>
        <w:t>муниципальной у</w:t>
      </w:r>
      <w:r w:rsidRPr="00A723D1">
        <w:rPr>
          <w:rFonts w:ascii="Times New Roman" w:eastAsia="Times New Roman" w:hAnsi="Times New Roman" w:cs="Times New Roman"/>
          <w:sz w:val="24"/>
          <w:szCs w:val="24"/>
          <w:lang w:val="x-none" w:eastAsia="x-none"/>
        </w:rPr>
        <w:t>слуги;</w:t>
      </w:r>
    </w:p>
    <w:p w:rsidR="00991CB6" w:rsidRPr="00A723D1" w:rsidRDefault="00991CB6" w:rsidP="006406CD">
      <w:pPr>
        <w:suppressAutoHyphens/>
        <w:spacing w:after="0"/>
        <w:ind w:firstLine="709"/>
        <w:rPr>
          <w:rFonts w:ascii="Times New Roman" w:eastAsia="Times New Roman" w:hAnsi="Times New Roman" w:cs="Times New Roman"/>
          <w:sz w:val="24"/>
          <w:szCs w:val="24"/>
          <w:lang w:eastAsia="x-none"/>
        </w:rPr>
      </w:pPr>
      <w:r w:rsidRPr="00A723D1">
        <w:rPr>
          <w:rFonts w:ascii="Times New Roman" w:eastAsia="Times New Roman" w:hAnsi="Times New Roman" w:cs="Times New Roman"/>
          <w:sz w:val="24"/>
          <w:szCs w:val="24"/>
          <w:lang w:val="x-none" w:eastAsia="x-none"/>
        </w:rPr>
        <w:t xml:space="preserve">вносить предложения о мерах по устранению нарушений настоящего </w:t>
      </w:r>
      <w:r w:rsidRPr="00A723D1">
        <w:rPr>
          <w:rFonts w:ascii="Times New Roman" w:eastAsia="Times New Roman" w:hAnsi="Times New Roman" w:cs="Times New Roman"/>
          <w:sz w:val="24"/>
          <w:szCs w:val="24"/>
          <w:lang w:eastAsia="x-none"/>
        </w:rPr>
        <w:t>Административного р</w:t>
      </w:r>
      <w:proofErr w:type="spellStart"/>
      <w:r w:rsidRPr="00A723D1">
        <w:rPr>
          <w:rFonts w:ascii="Times New Roman" w:eastAsia="Times New Roman" w:hAnsi="Times New Roman" w:cs="Times New Roman"/>
          <w:sz w:val="24"/>
          <w:szCs w:val="24"/>
          <w:lang w:val="x-none" w:eastAsia="x-none"/>
        </w:rPr>
        <w:t>егламента</w:t>
      </w:r>
      <w:proofErr w:type="spellEnd"/>
      <w:r w:rsidRPr="00A723D1">
        <w:rPr>
          <w:rFonts w:ascii="Times New Roman" w:eastAsia="Times New Roman" w:hAnsi="Times New Roman" w:cs="Times New Roman"/>
          <w:sz w:val="24"/>
          <w:szCs w:val="24"/>
          <w:lang w:val="x-none" w:eastAsia="x-none"/>
        </w:rPr>
        <w:t>.</w:t>
      </w:r>
      <w:r w:rsidRPr="00A723D1">
        <w:rPr>
          <w:rFonts w:ascii="Times New Roman" w:eastAsia="Times New Roman" w:hAnsi="Times New Roman" w:cs="Times New Roman"/>
          <w:sz w:val="24"/>
          <w:szCs w:val="24"/>
          <w:lang w:eastAsia="x-none"/>
        </w:rPr>
        <w:t xml:space="preserve"> </w:t>
      </w:r>
    </w:p>
    <w:p w:rsidR="00991CB6" w:rsidRPr="00A723D1" w:rsidRDefault="00E00F1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x-none"/>
        </w:rPr>
        <w:t xml:space="preserve">4.4.2. </w:t>
      </w:r>
      <w:r w:rsidR="00991CB6" w:rsidRPr="00A723D1">
        <w:rPr>
          <w:rFonts w:ascii="Times New Roman" w:eastAsia="Times New Roman" w:hAnsi="Times New Roman" w:cs="Times New Roman"/>
          <w:sz w:val="24"/>
          <w:szCs w:val="24"/>
          <w:lang w:eastAsia="ar-SA"/>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91CB6" w:rsidRPr="00A723D1" w:rsidRDefault="00991CB6" w:rsidP="006406CD">
      <w:pPr>
        <w:shd w:val="clear" w:color="auto" w:fill="FFFFFF"/>
        <w:spacing w:after="0" w:line="231" w:lineRule="atLeast"/>
        <w:ind w:firstLine="709"/>
        <w:rPr>
          <w:rFonts w:ascii="Times New Roman" w:eastAsia="Times New Roman" w:hAnsi="Times New Roman" w:cs="Times New Roman"/>
          <w:sz w:val="24"/>
          <w:szCs w:val="24"/>
          <w:lang w:val="x-none" w:eastAsia="x-none"/>
        </w:rPr>
      </w:pPr>
      <w:r w:rsidRPr="00A723D1">
        <w:rPr>
          <w:rFonts w:ascii="Times New Roman" w:eastAsia="Times New Roman" w:hAnsi="Times New Roman" w:cs="Times New Roman"/>
          <w:sz w:val="24"/>
          <w:szCs w:val="24"/>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6406CD" w:rsidRDefault="00991CB6" w:rsidP="007174D0">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8"/>
          <w:szCs w:val="28"/>
          <w:lang w:val="en-US" w:eastAsia="ar-SA"/>
        </w:rPr>
        <w:t>V</w:t>
      </w:r>
      <w:r w:rsidRPr="00991CB6">
        <w:rPr>
          <w:rFonts w:ascii="Times New Roman" w:eastAsia="Times New Roman" w:hAnsi="Times New Roman" w:cs="Times New Roman"/>
          <w:b/>
          <w:sz w:val="28"/>
          <w:szCs w:val="28"/>
          <w:lang w:eastAsia="ar-SA"/>
        </w:rPr>
        <w:t>.</w:t>
      </w:r>
      <w:r w:rsidRPr="00991CB6">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w:t>
      </w:r>
      <w:r w:rsidR="006406CD">
        <w:rPr>
          <w:rFonts w:ascii="Times New Roman" w:eastAsia="Times New Roman" w:hAnsi="Times New Roman" w:cs="Times New Roman"/>
          <w:b/>
          <w:sz w:val="24"/>
          <w:szCs w:val="24"/>
          <w:lang w:eastAsia="ar-SA"/>
        </w:rPr>
        <w:t xml:space="preserve">вляющего муниципальную услугу, а также их должностных лиц, </w:t>
      </w:r>
      <w:r w:rsidRPr="00991CB6">
        <w:rPr>
          <w:rFonts w:ascii="Times New Roman" w:eastAsia="Times New Roman" w:hAnsi="Times New Roman" w:cs="Times New Roman"/>
          <w:b/>
          <w:sz w:val="24"/>
          <w:szCs w:val="24"/>
          <w:lang w:eastAsia="ar-SA"/>
        </w:rPr>
        <w:t>муниципальных служащих</w:t>
      </w:r>
      <w:r w:rsidRPr="00991CB6">
        <w:rPr>
          <w:rFonts w:ascii="Arial" w:eastAsia="Times New Roman" w:hAnsi="Arial" w:cs="Arial"/>
          <w:color w:val="000000"/>
          <w:sz w:val="24"/>
          <w:szCs w:val="24"/>
          <w:shd w:val="clear" w:color="auto" w:fill="FFFFFF"/>
          <w:lang w:eastAsia="ar-SA"/>
        </w:rPr>
        <w:t xml:space="preserve"> </w:t>
      </w:r>
      <w:r w:rsidRPr="00991CB6">
        <w:rPr>
          <w:rFonts w:ascii="Times New Roman" w:eastAsia="Times New Roman" w:hAnsi="Times New Roman" w:cs="Times New Roman"/>
          <w:b/>
          <w:color w:val="000000"/>
          <w:sz w:val="24"/>
          <w:szCs w:val="24"/>
          <w:shd w:val="clear" w:color="auto" w:fill="FFFFFF"/>
          <w:lang w:eastAsia="ar-SA"/>
        </w:rPr>
        <w:t xml:space="preserve">многофункционального центра, работника </w:t>
      </w:r>
      <w:r w:rsidRPr="00991CB6">
        <w:rPr>
          <w:rFonts w:ascii="Times New Roman" w:eastAsia="Times New Roman" w:hAnsi="Times New Roman" w:cs="Times New Roman"/>
          <w:b/>
          <w:sz w:val="24"/>
          <w:szCs w:val="24"/>
          <w:shd w:val="clear" w:color="auto" w:fill="FFFFFF"/>
          <w:lang w:eastAsia="ar-SA"/>
        </w:rPr>
        <w:t>многофункционального центра, а также организаций, предусмотренных </w:t>
      </w:r>
      <w:hyperlink r:id="rId30" w:history="1">
        <w:r w:rsidRPr="00991CB6">
          <w:rPr>
            <w:rFonts w:ascii="Times New Roman" w:eastAsia="Times New Roman" w:hAnsi="Times New Roman" w:cs="Times New Roman"/>
            <w:b/>
            <w:sz w:val="24"/>
            <w:szCs w:val="24"/>
            <w:lang w:eastAsia="ar-SA"/>
          </w:rPr>
          <w:t>частью 1.1 статьи 16 настоящего Федерального закона</w:t>
        </w:r>
      </w:hyperlink>
      <w:r w:rsidRPr="00991CB6">
        <w:rPr>
          <w:rFonts w:ascii="Times New Roman" w:eastAsia="Times New Roman" w:hAnsi="Times New Roman" w:cs="Times New Roman"/>
          <w:b/>
          <w:sz w:val="24"/>
          <w:szCs w:val="24"/>
          <w:lang w:eastAsia="ar-SA"/>
        </w:rPr>
        <w:t xml:space="preserve"> №210-ФЗ</w:t>
      </w:r>
      <w:r w:rsidRPr="00991CB6">
        <w:rPr>
          <w:rFonts w:ascii="Times New Roman" w:eastAsia="Times New Roman" w:hAnsi="Times New Roman" w:cs="Times New Roman"/>
          <w:b/>
          <w:sz w:val="24"/>
          <w:szCs w:val="24"/>
          <w:shd w:val="clear" w:color="auto" w:fill="FFFFFF"/>
          <w:lang w:eastAsia="ar-SA"/>
        </w:rPr>
        <w:t xml:space="preserve">, </w:t>
      </w:r>
      <w:r w:rsidRPr="00991CB6">
        <w:rPr>
          <w:rFonts w:ascii="Times New Roman" w:eastAsia="Times New Roman" w:hAnsi="Times New Roman" w:cs="Times New Roman"/>
          <w:b/>
          <w:color w:val="000000"/>
          <w:sz w:val="24"/>
          <w:szCs w:val="24"/>
          <w:shd w:val="clear" w:color="auto" w:fill="FFFFFF"/>
          <w:lang w:eastAsia="ar-SA"/>
        </w:rPr>
        <w:t>или их работников</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B38C4"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5.1. </w:t>
      </w:r>
      <w:r w:rsidR="00991CB6" w:rsidRPr="00991CB6">
        <w:rPr>
          <w:rFonts w:ascii="Times New Roman" w:eastAsia="Times New Roman" w:hAnsi="Times New Roman" w:cs="Times New Roman"/>
          <w:sz w:val="24"/>
          <w:szCs w:val="24"/>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91CB6" w:rsidRPr="00991CB6" w:rsidRDefault="009B38C4" w:rsidP="006406CD">
      <w:pPr>
        <w:autoSpaceDE w:val="0"/>
        <w:autoSpaceDN w:val="0"/>
        <w:adjustRightInd w:val="0"/>
        <w:spacing w:after="0"/>
        <w:ind w:firstLine="709"/>
        <w:rPr>
          <w:rFonts w:ascii="Times New Roman" w:eastAsia="Calibri"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5.2. </w:t>
      </w:r>
      <w:r w:rsidR="00991CB6" w:rsidRPr="00991CB6">
        <w:rPr>
          <w:rFonts w:ascii="Times New Roman" w:eastAsia="Calibri" w:hAnsi="Times New Roman" w:cs="Times New Roman"/>
          <w:spacing w:val="2"/>
          <w:sz w:val="24"/>
          <w:szCs w:val="24"/>
          <w:lang w:eastAsia="ru-RU"/>
        </w:rPr>
        <w:t xml:space="preserve">Предметом досудебного (внесудебного) обжалования могут являться действие (бездействие) </w:t>
      </w:r>
      <w:r w:rsidR="00991CB6" w:rsidRPr="00991CB6">
        <w:rPr>
          <w:rFonts w:ascii="Times New Roman" w:eastAsia="Times New Roman" w:hAnsi="Times New Roman" w:cs="Times New Roman"/>
          <w:sz w:val="24"/>
          <w:szCs w:val="24"/>
          <w:lang w:eastAsia="ru-RU"/>
        </w:rPr>
        <w:t>Уполномоченного органа</w:t>
      </w:r>
      <w:r w:rsidR="00991CB6" w:rsidRPr="00991CB6">
        <w:rPr>
          <w:rFonts w:ascii="Times New Roman" w:eastAsia="Calibri" w:hAnsi="Times New Roman" w:cs="Times New Roman"/>
          <w:spacing w:val="2"/>
          <w:sz w:val="24"/>
          <w:szCs w:val="24"/>
          <w:lang w:eastAsia="ru-RU"/>
        </w:rPr>
        <w:t>, должностных лиц, муниципальных служащих, предоставляющих муниципальную услугу, МФЦ, работника МФЦ, а также принимаемые ими решения в ходе предоставления муниципальной услуги.</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1) </w:t>
      </w:r>
      <w:r w:rsidR="00991CB6" w:rsidRPr="00991CB6">
        <w:rPr>
          <w:rFonts w:ascii="Times New Roman" w:eastAsia="Times New Roman" w:hAnsi="Times New Roman" w:cs="Times New Roman"/>
          <w:color w:val="000000"/>
          <w:sz w:val="24"/>
          <w:szCs w:val="24"/>
          <w:shd w:val="clear" w:color="auto" w:fill="FFFFFF"/>
          <w:lang w:eastAsia="ar-SA"/>
        </w:rPr>
        <w:t>нарушение срока регистрации запроса о предоставлении государственной или муници</w:t>
      </w:r>
      <w:r w:rsidR="00991CB6" w:rsidRPr="00991CB6">
        <w:rPr>
          <w:rFonts w:ascii="Times New Roman" w:eastAsia="Times New Roman" w:hAnsi="Times New Roman" w:cs="Times New Roman"/>
          <w:sz w:val="24"/>
          <w:szCs w:val="24"/>
          <w:shd w:val="clear" w:color="auto" w:fill="FFFFFF"/>
          <w:lang w:eastAsia="ar-SA"/>
        </w:rPr>
        <w:t>пальной услуги, запроса, указанного в </w:t>
      </w:r>
      <w:hyperlink r:id="rId31" w:history="1">
        <w:r w:rsidR="00991CB6" w:rsidRPr="00991CB6">
          <w:rPr>
            <w:rFonts w:ascii="Times New Roman" w:eastAsia="Times New Roman" w:hAnsi="Times New Roman" w:cs="Times New Roman"/>
            <w:sz w:val="24"/>
            <w:szCs w:val="24"/>
            <w:lang w:eastAsia="ar-SA"/>
          </w:rPr>
          <w:t>статье 15.1 настоящего Федерального закона</w:t>
        </w:r>
      </w:hyperlink>
      <w:r w:rsidR="00991CB6" w:rsidRPr="00991CB6">
        <w:rPr>
          <w:rFonts w:ascii="Times New Roman" w:eastAsia="Times New Roman" w:hAnsi="Times New Roman" w:cs="Times New Roman"/>
          <w:sz w:val="24"/>
          <w:szCs w:val="24"/>
          <w:lang w:eastAsia="ar-SA"/>
        </w:rPr>
        <w:t xml:space="preserve"> №210-ФЗ</w:t>
      </w:r>
      <w:r w:rsidR="00991CB6" w:rsidRPr="00991CB6">
        <w:rPr>
          <w:rFonts w:ascii="Times New Roman" w:eastAsia="Times New Roman" w:hAnsi="Times New Roman" w:cs="Times New Roman"/>
          <w:sz w:val="24"/>
          <w:szCs w:val="24"/>
          <w:shd w:val="clear" w:color="auto" w:fill="FFFFFF"/>
          <w:lang w:eastAsia="ar-SA"/>
        </w:rPr>
        <w:t>;</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2) </w:t>
      </w:r>
      <w:r w:rsidR="00991CB6" w:rsidRPr="00991CB6">
        <w:rPr>
          <w:rFonts w:ascii="Times New Roman" w:eastAsia="Times New Roman" w:hAnsi="Times New Roman" w:cs="Times New Roman"/>
          <w:color w:val="000000"/>
          <w:sz w:val="24"/>
          <w:szCs w:val="24"/>
          <w:shd w:val="clear" w:color="auto" w:fill="FFFFFF"/>
          <w:lang w:eastAsia="ar-SA"/>
        </w:rPr>
        <w:t xml:space="preserve">нарушение срока предоставления государственной или муниципальной услуги. </w:t>
      </w:r>
      <w:proofErr w:type="gramStart"/>
      <w:r w:rsidR="00991CB6" w:rsidRPr="00991CB6">
        <w:rPr>
          <w:rFonts w:ascii="Times New Roman" w:eastAsia="Times New Roman" w:hAnsi="Times New Roman" w:cs="Times New Roman"/>
          <w:color w:val="000000"/>
          <w:sz w:val="24"/>
          <w:szCs w:val="24"/>
          <w:shd w:val="clear" w:color="auto" w:fill="FFFFFF"/>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991CB6" w:rsidRPr="00991CB6">
        <w:rPr>
          <w:rFonts w:ascii="Times New Roman" w:eastAsia="Times New Roman" w:hAnsi="Times New Roman" w:cs="Times New Roman"/>
          <w:color w:val="000000"/>
          <w:sz w:val="24"/>
          <w:szCs w:val="24"/>
          <w:shd w:val="clear" w:color="auto" w:fill="FFFFFF"/>
          <w:lang w:eastAsia="ar-SA"/>
        </w:rPr>
        <w:lastRenderedPageBreak/>
        <w:t>соответствующих государственных или муниципальных услуг в полном объеме в порядке, определенном </w:t>
      </w:r>
      <w:hyperlink r:id="rId32" w:history="1">
        <w:r w:rsidR="00991CB6" w:rsidRPr="00991CB6">
          <w:rPr>
            <w:rFonts w:ascii="Times New Roman" w:eastAsia="Times New Roman" w:hAnsi="Times New Roman" w:cs="Times New Roman"/>
            <w:color w:val="0000AA"/>
            <w:sz w:val="24"/>
            <w:szCs w:val="24"/>
            <w:lang w:eastAsia="ar-SA"/>
          </w:rPr>
          <w:t>частью 1.3 статьи 16 настоящего Федерального закона</w:t>
        </w:r>
      </w:hyperlink>
      <w:r w:rsidR="00991CB6" w:rsidRPr="00991CB6">
        <w:rPr>
          <w:rFonts w:ascii="Times New Roman" w:eastAsia="Times New Roman" w:hAnsi="Times New Roman" w:cs="Times New Roman"/>
          <w:color w:val="0000AA"/>
          <w:sz w:val="24"/>
          <w:szCs w:val="24"/>
          <w:lang w:eastAsia="ar-SA"/>
        </w:rPr>
        <w:t xml:space="preserve"> №210-ФЗ</w:t>
      </w:r>
      <w:r w:rsidR="00991CB6" w:rsidRPr="00991CB6">
        <w:rPr>
          <w:rFonts w:ascii="Times New Roman" w:eastAsia="Times New Roman" w:hAnsi="Times New Roman" w:cs="Times New Roman"/>
          <w:color w:val="000000"/>
          <w:sz w:val="24"/>
          <w:szCs w:val="24"/>
          <w:shd w:val="clear" w:color="auto" w:fill="FFFFFF"/>
          <w:lang w:eastAsia="ar-SA"/>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1CB6" w:rsidRPr="00991CB6">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91CB6" w:rsidRPr="00991CB6">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proofErr w:type="gramStart"/>
      <w:r>
        <w:rPr>
          <w:rFonts w:ascii="Times New Roman" w:eastAsia="Times New Roman" w:hAnsi="Times New Roman" w:cs="Times New Roman"/>
          <w:color w:val="000000"/>
          <w:sz w:val="24"/>
          <w:szCs w:val="24"/>
          <w:shd w:val="clear" w:color="auto" w:fill="FFFFFF"/>
          <w:lang w:eastAsia="ar-SA"/>
        </w:rPr>
        <w:t xml:space="preserve">5) </w:t>
      </w:r>
      <w:r w:rsidR="00991CB6" w:rsidRPr="00991CB6">
        <w:rPr>
          <w:rFonts w:ascii="Times New Roman" w:eastAsia="Times New Roman" w:hAnsi="Times New Roman" w:cs="Times New Roman"/>
          <w:color w:val="000000"/>
          <w:sz w:val="24"/>
          <w:szCs w:val="24"/>
          <w:shd w:val="clear" w:color="auto" w:fill="FFFFFF"/>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color w:val="000000"/>
          <w:sz w:val="24"/>
          <w:szCs w:val="24"/>
          <w:shd w:val="clear" w:color="auto" w:fill="FFFFFF"/>
          <w:lang w:eastAsia="ar-SA"/>
        </w:rPr>
        <w:t xml:space="preserve">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00991CB6" w:rsidRPr="00991CB6">
          <w:rPr>
            <w:rFonts w:ascii="Times New Roman" w:eastAsia="Times New Roman" w:hAnsi="Times New Roman" w:cs="Times New Roman"/>
            <w:color w:val="0000AA"/>
            <w:sz w:val="24"/>
            <w:szCs w:val="24"/>
            <w:lang w:eastAsia="ar-SA"/>
          </w:rPr>
          <w:t>частью 1.3 статьи 16 настоящего Федерального закона</w:t>
        </w:r>
      </w:hyperlink>
      <w:r w:rsidR="00991CB6" w:rsidRPr="00991CB6">
        <w:rPr>
          <w:rFonts w:ascii="Times New Roman" w:eastAsia="Times New Roman" w:hAnsi="Times New Roman" w:cs="Times New Roman"/>
          <w:color w:val="000000"/>
          <w:sz w:val="24"/>
          <w:szCs w:val="24"/>
          <w:shd w:val="clear" w:color="auto" w:fill="FFFFFF"/>
          <w:lang w:eastAsia="ar-SA"/>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91CB6" w:rsidRPr="00991CB6">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7) </w:t>
      </w:r>
      <w:r w:rsidR="00991CB6" w:rsidRPr="00991CB6">
        <w:rPr>
          <w:rFonts w:ascii="Times New Roman" w:eastAsia="Times New Roman" w:hAnsi="Times New Roman" w:cs="Times New Roman"/>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00991CB6" w:rsidRPr="00991CB6">
          <w:rPr>
            <w:rFonts w:ascii="Times New Roman" w:eastAsia="Times New Roman" w:hAnsi="Times New Roman" w:cs="Times New Roman"/>
            <w:color w:val="0000FF"/>
            <w:sz w:val="24"/>
            <w:szCs w:val="24"/>
            <w:u w:val="single"/>
            <w:lang w:eastAsia="ru-RU"/>
          </w:rPr>
          <w:t>частью 1.1 статьи 16 настоящего Федерального закона</w:t>
        </w:r>
      </w:hyperlink>
      <w:r w:rsidR="00991CB6" w:rsidRPr="00991CB6">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991CB6" w:rsidRPr="00991CB6">
        <w:rPr>
          <w:rFonts w:ascii="Times New Roman" w:eastAsia="Times New Roman" w:hAnsi="Times New Roman" w:cs="Times New Roman"/>
          <w:sz w:val="24"/>
          <w:szCs w:val="24"/>
          <w:lang w:eastAsia="ru-RU"/>
        </w:rPr>
        <w:t xml:space="preserve"> исправлений. </w:t>
      </w:r>
      <w:proofErr w:type="gramStart"/>
      <w:r w:rsidR="00991CB6" w:rsidRPr="00991C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00991CB6" w:rsidRPr="00991CB6">
          <w:rPr>
            <w:rFonts w:ascii="Times New Roman" w:eastAsia="Times New Roman" w:hAnsi="Times New Roman" w:cs="Times New Roman"/>
            <w:color w:val="0000FF"/>
            <w:sz w:val="24"/>
            <w:szCs w:val="24"/>
            <w:u w:val="single"/>
            <w:lang w:eastAsia="ru-RU"/>
          </w:rPr>
          <w:t>частью 1.3 статьи 16 настоящего Федерального закона</w:t>
        </w:r>
      </w:hyperlink>
      <w:r w:rsidR="00991CB6" w:rsidRPr="00991CB6">
        <w:rPr>
          <w:rFonts w:ascii="Times New Roman" w:eastAsia="Times New Roman" w:hAnsi="Times New Roman" w:cs="Times New Roman"/>
          <w:sz w:val="24"/>
          <w:szCs w:val="24"/>
          <w:lang w:eastAsia="ru-RU"/>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 </w:t>
      </w:r>
      <w:r w:rsidR="00991CB6" w:rsidRPr="00991CB6">
        <w:rPr>
          <w:rFonts w:ascii="Times New Roman" w:eastAsia="Times New Roman" w:hAnsi="Times New Roman" w:cs="Times New Roman"/>
          <w:iCs/>
          <w:sz w:val="24"/>
          <w:szCs w:val="24"/>
          <w:lang w:eastAsia="ru-RU"/>
        </w:rPr>
        <w:t>нарушение срока или порядка выдачи документов по результатам предоставления муниципальной услуги;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ar-SA"/>
        </w:rPr>
        <w:t xml:space="preserve">9) </w:t>
      </w:r>
      <w:r w:rsidR="00991CB6" w:rsidRPr="00991CB6">
        <w:rPr>
          <w:rFonts w:ascii="Times New Roman" w:eastAsia="Times New Roman" w:hAnsi="Times New Roman" w:cs="Times New Roman"/>
          <w:color w:val="000000"/>
          <w:sz w:val="24"/>
          <w:szCs w:val="24"/>
          <w:shd w:val="clear" w:color="auto" w:fill="FFFFFF"/>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991CB6" w:rsidRPr="00991CB6">
        <w:rPr>
          <w:rFonts w:ascii="Times New Roman" w:eastAsia="Times New Roman" w:hAnsi="Times New Roman" w:cs="Times New Roman"/>
          <w:color w:val="000000"/>
          <w:sz w:val="24"/>
          <w:szCs w:val="24"/>
          <w:shd w:val="clear" w:color="auto" w:fill="FFFFFF"/>
          <w:lang w:eastAsia="ar-SA"/>
        </w:rPr>
        <w:t xml:space="preserve">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w:t>
      </w:r>
      <w:r w:rsidR="004062D3">
        <w:rPr>
          <w:rFonts w:ascii="Times New Roman" w:eastAsia="Times New Roman" w:hAnsi="Times New Roman" w:cs="Times New Roman"/>
          <w:color w:val="000000"/>
          <w:sz w:val="24"/>
          <w:szCs w:val="24"/>
          <w:shd w:val="clear" w:color="auto" w:fill="FFFFFF"/>
          <w:lang w:eastAsia="ar-SA"/>
        </w:rPr>
        <w:t>льного закона;</w:t>
      </w:r>
      <w:proofErr w:type="gramEnd"/>
    </w:p>
    <w:p w:rsidR="00991CB6" w:rsidRPr="00991CB6" w:rsidRDefault="00390F69" w:rsidP="006406CD">
      <w:pPr>
        <w:tabs>
          <w:tab w:val="center" w:pos="4153"/>
          <w:tab w:val="center" w:pos="7513"/>
          <w:tab w:val="right" w:pos="8306"/>
        </w:tabs>
        <w:spacing w:after="0"/>
        <w:ind w:firstLine="709"/>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lastRenderedPageBreak/>
        <w:t xml:space="preserve">10) </w:t>
      </w:r>
      <w:r w:rsidR="00991CB6" w:rsidRPr="00991CB6">
        <w:rPr>
          <w:rFonts w:ascii="Times New Roman" w:eastAsia="Times New Roman" w:hAnsi="Times New Roman" w:cs="Times New Roman"/>
          <w:iCs/>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iCs/>
          <w:sz w:val="24"/>
          <w:szCs w:val="24"/>
          <w:lang w:eastAsia="ru-RU"/>
        </w:rPr>
        <w:t xml:space="preserve"> </w:t>
      </w:r>
      <w:proofErr w:type="gramStart"/>
      <w:r w:rsidR="00991CB6" w:rsidRPr="00991CB6">
        <w:rPr>
          <w:rFonts w:ascii="Times New Roman" w:eastAsia="Times New Roman" w:hAnsi="Times New Roman" w:cs="Times New Roman"/>
          <w:iCs/>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00991CB6" w:rsidRPr="00991CB6">
          <w:rPr>
            <w:rFonts w:ascii="Times New Roman" w:eastAsia="Times New Roman" w:hAnsi="Times New Roman" w:cs="Times New Roman"/>
            <w:iCs/>
            <w:color w:val="0000FF"/>
            <w:sz w:val="24"/>
            <w:szCs w:val="24"/>
            <w:u w:val="single"/>
            <w:lang w:eastAsia="ru-RU"/>
          </w:rPr>
          <w:t>частью 1.3 статьи 16 настоящего Федерального закона</w:t>
        </w:r>
      </w:hyperlink>
      <w:r w:rsidR="00991CB6" w:rsidRPr="00991CB6">
        <w:rPr>
          <w:rFonts w:ascii="Times New Roman" w:eastAsia="Times New Roman" w:hAnsi="Times New Roman" w:cs="Times New Roman"/>
          <w:iCs/>
          <w:sz w:val="24"/>
          <w:szCs w:val="24"/>
          <w:lang w:eastAsia="ru-RU"/>
        </w:rPr>
        <w:t>.</w:t>
      </w:r>
      <w:proofErr w:type="gramEnd"/>
    </w:p>
    <w:p w:rsidR="00991CB6" w:rsidRPr="00991CB6" w:rsidRDefault="009B38C4"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5.3. </w:t>
      </w:r>
      <w:r w:rsidR="00991CB6" w:rsidRPr="00991CB6">
        <w:rPr>
          <w:rFonts w:ascii="Times New Roman" w:eastAsia="Times New Roman" w:hAnsi="Times New Roman" w:cs="Times New Roman"/>
          <w:sz w:val="24"/>
          <w:szCs w:val="24"/>
          <w:lang w:eastAsia="ru-RU"/>
        </w:rPr>
        <w:t>Жалоба подается специалисту сектора организационной деятельности, а в случае обжалования решений специалиста сектора организационной деятельности, руководителю сектора организационной деятельности  либо главе муниципального образования.</w:t>
      </w:r>
    </w:p>
    <w:p w:rsidR="00991CB6" w:rsidRPr="00991CB6" w:rsidRDefault="009B38C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Основанием для начала процедуры досудебного (внесудебного) обжалования является поступление жалобы в Уполномоченный орган или главе сельского поселения Сорум.</w:t>
      </w:r>
    </w:p>
    <w:p w:rsidR="00991CB6" w:rsidRPr="00991CB6" w:rsidRDefault="009B38C4"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5.5</w:t>
      </w:r>
      <w:r w:rsidRPr="009B38C4">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roofErr w:type="gramStart"/>
      <w:r w:rsidR="00991CB6" w:rsidRPr="00991CB6">
        <w:rPr>
          <w:rFonts w:ascii="Times New Roman" w:eastAsia="Times New Roman" w:hAnsi="Times New Roman" w:cs="Times New Roman"/>
          <w:sz w:val="24"/>
          <w:szCs w:val="24"/>
          <w:lang w:eastAsia="ru-RU"/>
        </w:rPr>
        <w:t>.</w:t>
      </w:r>
      <w:proofErr w:type="gramEnd"/>
      <w:r w:rsidR="00991CB6"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u w:val="single"/>
          <w:lang w:eastAsia="ru-RU"/>
        </w:rPr>
        <w:t>(</w:t>
      </w:r>
      <w:proofErr w:type="gramStart"/>
      <w:r w:rsidR="00991CB6" w:rsidRPr="00991CB6">
        <w:rPr>
          <w:rFonts w:ascii="Times New Roman" w:eastAsia="Times New Roman" w:hAnsi="Times New Roman" w:cs="Times New Roman"/>
          <w:sz w:val="24"/>
          <w:szCs w:val="24"/>
          <w:u w:val="single"/>
          <w:lang w:eastAsia="ru-RU"/>
        </w:rPr>
        <w:t>в</w:t>
      </w:r>
      <w:proofErr w:type="gramEnd"/>
      <w:r w:rsidR="00991CB6" w:rsidRPr="00991CB6">
        <w:rPr>
          <w:rFonts w:ascii="Times New Roman" w:eastAsia="Times New Roman" w:hAnsi="Times New Roman" w:cs="Times New Roman"/>
          <w:sz w:val="24"/>
          <w:szCs w:val="24"/>
          <w:u w:val="single"/>
          <w:lang w:eastAsia="ru-RU"/>
        </w:rPr>
        <w:t xml:space="preserve"> ред.</w:t>
      </w:r>
      <w:r w:rsidR="00991CB6"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bCs/>
          <w:i/>
          <w:sz w:val="24"/>
          <w:szCs w:val="24"/>
          <w:u w:val="single"/>
          <w:lang w:eastAsia="ru-RU"/>
        </w:rPr>
        <w:t>№9 от 02.02.2017)</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Прием жалоб в письменной форме осуществляется учредителем МФЦ в месте фактического нахождения учредителя.</w:t>
      </w:r>
    </w:p>
    <w:p w:rsidR="00991CB6" w:rsidRPr="00991CB6"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Время приема жалоб учредителем МФЦ должно совпадать со временем работы учредителя.</w:t>
      </w:r>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991CB6" w:rsidRPr="00991CB6" w:rsidRDefault="00991CB6" w:rsidP="006406CD">
      <w:pPr>
        <w:spacing w:after="0"/>
        <w:ind w:firstLine="709"/>
        <w:rPr>
          <w:rFonts w:ascii="Times New Roman" w:eastAsia="Times New Roman" w:hAnsi="Times New Roman" w:cs="Times New Roman"/>
          <w:sz w:val="24"/>
          <w:szCs w:val="24"/>
          <w:lang w:eastAsia="x-none"/>
        </w:rPr>
      </w:pPr>
      <w:r w:rsidRPr="00991CB6">
        <w:rPr>
          <w:rFonts w:ascii="Times New Roman" w:eastAsia="Times New Roman" w:hAnsi="Times New Roman" w:cs="Times New Roman"/>
          <w:sz w:val="24"/>
          <w:szCs w:val="24"/>
          <w:lang w:val="x-none" w:eastAsia="x-none"/>
        </w:rPr>
        <w:t>Заявитель в жалобе указывает следующую информацию:</w:t>
      </w:r>
      <w:r w:rsidRPr="00991CB6">
        <w:rPr>
          <w:rFonts w:ascii="Times New Roman" w:eastAsia="Times New Roman" w:hAnsi="Times New Roman" w:cs="Times New Roman"/>
          <w:sz w:val="24"/>
          <w:szCs w:val="24"/>
          <w:lang w:val="x-none" w:eastAsia="x-none"/>
        </w:rPr>
        <w:tab/>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w:t>
      </w:r>
      <w:r w:rsidR="00991CB6" w:rsidRPr="00991CB6">
        <w:rPr>
          <w:rFonts w:ascii="Times New Roman" w:eastAsia="Times New Roman" w:hAnsi="Times New Roman" w:cs="Times New Roman"/>
          <w:color w:val="000000"/>
          <w:spacing w:val="3"/>
          <w:sz w:val="20"/>
          <w:szCs w:val="20"/>
          <w:lang w:eastAsia="ru-RU"/>
        </w:rPr>
        <w:t xml:space="preserve"> </w:t>
      </w:r>
      <w:r w:rsidR="00991CB6" w:rsidRPr="00991CB6">
        <w:rPr>
          <w:rFonts w:ascii="Times New Roman" w:eastAsia="Times New Roman" w:hAnsi="Times New Roman" w:cs="Times New Roman"/>
          <w:color w:val="000000"/>
          <w:sz w:val="24"/>
          <w:szCs w:val="24"/>
          <w:shd w:val="clear" w:color="auto" w:fill="FFFFFF"/>
          <w:lang w:eastAsia="ar-SA"/>
        </w:rPr>
        <w:t>многофункционального центра, его руководителя и (или) работника, организаций, предусмотренных частью 1.1 </w:t>
      </w:r>
      <w:hyperlink r:id="rId37" w:history="1">
        <w:r w:rsidR="00991CB6" w:rsidRPr="00991CB6">
          <w:rPr>
            <w:rFonts w:ascii="Times New Roman" w:eastAsia="Times New Roman" w:hAnsi="Times New Roman" w:cs="Times New Roman"/>
            <w:color w:val="551A8B"/>
            <w:sz w:val="24"/>
            <w:szCs w:val="24"/>
            <w:lang w:eastAsia="ar-SA"/>
          </w:rPr>
          <w:t>статьи 16 настоящего Федерального закона</w:t>
        </w:r>
      </w:hyperlink>
      <w:r w:rsidR="00991CB6" w:rsidRPr="00991CB6">
        <w:rPr>
          <w:rFonts w:ascii="Times New Roman" w:eastAsia="Times New Roman" w:hAnsi="Times New Roman" w:cs="Times New Roman"/>
          <w:color w:val="000000"/>
          <w:sz w:val="24"/>
          <w:szCs w:val="24"/>
          <w:shd w:val="clear" w:color="auto" w:fill="FFFFFF"/>
          <w:lang w:eastAsia="ar-SA"/>
        </w:rPr>
        <w:t xml:space="preserve">, их руководителей и (или) </w:t>
      </w:r>
      <w:proofErr w:type="spellStart"/>
      <w:r w:rsidR="00991CB6" w:rsidRPr="00991CB6">
        <w:rPr>
          <w:rFonts w:ascii="Times New Roman" w:eastAsia="Times New Roman" w:hAnsi="Times New Roman" w:cs="Times New Roman"/>
          <w:color w:val="000000"/>
          <w:sz w:val="24"/>
          <w:szCs w:val="24"/>
          <w:shd w:val="clear" w:color="auto" w:fill="FFFFFF"/>
          <w:lang w:eastAsia="ar-SA"/>
        </w:rPr>
        <w:t>работников</w:t>
      </w:r>
      <w:proofErr w:type="gramStart"/>
      <w:r w:rsidR="00991CB6" w:rsidRPr="00991CB6">
        <w:rPr>
          <w:rFonts w:ascii="Arial" w:eastAsia="Times New Roman" w:hAnsi="Arial" w:cs="Arial"/>
          <w:color w:val="000000"/>
          <w:sz w:val="24"/>
          <w:szCs w:val="24"/>
          <w:shd w:val="clear" w:color="auto" w:fill="FFFFFF"/>
          <w:lang w:eastAsia="ar-SA"/>
        </w:rPr>
        <w:t>,</w:t>
      </w:r>
      <w:r w:rsidR="00991CB6" w:rsidRPr="00991CB6">
        <w:rPr>
          <w:rFonts w:ascii="Times New Roman" w:eastAsia="Times New Roman" w:hAnsi="Times New Roman" w:cs="Times New Roman"/>
          <w:sz w:val="24"/>
          <w:szCs w:val="24"/>
          <w:lang w:eastAsia="ru-RU"/>
        </w:rPr>
        <w:t>р</w:t>
      </w:r>
      <w:proofErr w:type="gramEnd"/>
      <w:r w:rsidR="00991CB6" w:rsidRPr="00991CB6">
        <w:rPr>
          <w:rFonts w:ascii="Times New Roman" w:eastAsia="Times New Roman" w:hAnsi="Times New Roman" w:cs="Times New Roman"/>
          <w:sz w:val="24"/>
          <w:szCs w:val="24"/>
          <w:lang w:eastAsia="ru-RU"/>
        </w:rPr>
        <w:t>ешения</w:t>
      </w:r>
      <w:proofErr w:type="spellEnd"/>
      <w:r w:rsidR="00991CB6" w:rsidRPr="00991CB6">
        <w:rPr>
          <w:rFonts w:ascii="Times New Roman" w:eastAsia="Times New Roman" w:hAnsi="Times New Roman" w:cs="Times New Roman"/>
          <w:sz w:val="24"/>
          <w:szCs w:val="24"/>
          <w:lang w:eastAsia="ru-RU"/>
        </w:rPr>
        <w:t xml:space="preserve"> и действия (бездействие) которых обжалуются;</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991CB6" w:rsidRPr="00991CB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r w:rsidRPr="00991CB6">
        <w:rPr>
          <w:rFonts w:ascii="Times New Roman" w:eastAsia="Times New Roman" w:hAnsi="Times New Roman" w:cs="Times New Roman"/>
          <w:color w:val="000000"/>
          <w:spacing w:val="3"/>
          <w:sz w:val="20"/>
          <w:szCs w:val="20"/>
          <w:lang w:eastAsia="ru-RU"/>
        </w:rPr>
        <w:t xml:space="preserve"> </w:t>
      </w:r>
      <w:r w:rsidRPr="00991CB6">
        <w:rPr>
          <w:rFonts w:ascii="Times New Roman" w:eastAsia="Times New Roman" w:hAnsi="Times New Roman" w:cs="Times New Roman"/>
          <w:color w:val="000000"/>
          <w:sz w:val="24"/>
          <w:szCs w:val="24"/>
          <w:shd w:val="clear" w:color="auto" w:fill="FFFFFF"/>
          <w:lang w:eastAsia="ar-SA"/>
        </w:rPr>
        <w:t> многофункционального центра, работника многофункционального центра, организаций, предусмотренных </w:t>
      </w:r>
      <w:hyperlink r:id="rId38" w:history="1">
        <w:r w:rsidRPr="00991CB6">
          <w:rPr>
            <w:rFonts w:ascii="Times New Roman" w:eastAsia="Times New Roman" w:hAnsi="Times New Roman" w:cs="Times New Roman"/>
            <w:color w:val="0000AA"/>
            <w:sz w:val="24"/>
            <w:szCs w:val="24"/>
            <w:lang w:eastAsia="ar-SA"/>
          </w:rPr>
          <w:t>частью 1.1 статьи 16 настоящего Федерального закона</w:t>
        </w:r>
      </w:hyperlink>
      <w:r w:rsidRPr="00991CB6">
        <w:rPr>
          <w:rFonts w:ascii="Times New Roman" w:eastAsia="Times New Roman" w:hAnsi="Times New Roman" w:cs="Times New Roman"/>
          <w:color w:val="000000"/>
          <w:sz w:val="24"/>
          <w:szCs w:val="24"/>
          <w:shd w:val="clear" w:color="auto" w:fill="FFFFFF"/>
          <w:lang w:eastAsia="ar-SA"/>
        </w:rPr>
        <w:t>, их работников</w:t>
      </w:r>
      <w:r w:rsidRPr="00991CB6">
        <w:rPr>
          <w:rFonts w:ascii="Times New Roman" w:eastAsia="Times New Roman" w:hAnsi="Times New Roman" w:cs="Times New Roman"/>
          <w:sz w:val="24"/>
          <w:szCs w:val="24"/>
          <w:lang w:eastAsia="ru-RU"/>
        </w:rPr>
        <w:t>;</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4"/>
          <w:szCs w:val="24"/>
          <w:lang w:eastAsia="ru-RU"/>
        </w:rPr>
        <w:lastRenderedPageBreak/>
        <w:tab/>
      </w:r>
      <w:r w:rsidR="00991CB6" w:rsidRPr="00991CB6">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w:t>
      </w:r>
      <w:r w:rsidR="00991CB6" w:rsidRPr="00991CB6">
        <w:rPr>
          <w:rFonts w:ascii="Arial" w:eastAsia="Times New Roman" w:hAnsi="Arial" w:cs="Arial"/>
          <w:color w:val="000000"/>
          <w:sz w:val="24"/>
          <w:szCs w:val="24"/>
          <w:shd w:val="clear" w:color="auto" w:fill="FFFFFF"/>
          <w:lang w:eastAsia="ar-SA"/>
        </w:rPr>
        <w:t> </w:t>
      </w:r>
      <w:r w:rsidR="00991CB6" w:rsidRPr="00991CB6">
        <w:rPr>
          <w:rFonts w:ascii="Times New Roman" w:eastAsia="Times New Roman" w:hAnsi="Times New Roman" w:cs="Times New Roman"/>
          <w:color w:val="000000"/>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39" w:history="1">
        <w:r w:rsidR="00991CB6" w:rsidRPr="00991CB6">
          <w:rPr>
            <w:rFonts w:ascii="Times New Roman" w:eastAsia="Times New Roman" w:hAnsi="Times New Roman" w:cs="Times New Roman"/>
            <w:color w:val="0000AA"/>
            <w:sz w:val="24"/>
            <w:szCs w:val="24"/>
            <w:lang w:eastAsia="ar-SA"/>
          </w:rPr>
          <w:t>частью 1.1 статьи 16 настоящего Федерального закона</w:t>
        </w:r>
      </w:hyperlink>
      <w:r w:rsidR="00991CB6" w:rsidRPr="00991CB6">
        <w:rPr>
          <w:rFonts w:ascii="Times New Roman" w:eastAsia="Times New Roman" w:hAnsi="Times New Roman" w:cs="Times New Roman"/>
          <w:color w:val="000000"/>
          <w:sz w:val="24"/>
          <w:szCs w:val="24"/>
          <w:shd w:val="clear" w:color="auto" w:fill="FFFFFF"/>
          <w:lang w:eastAsia="ar-SA"/>
        </w:rPr>
        <w:t>, их работников</w:t>
      </w:r>
      <w:r w:rsidR="00991CB6" w:rsidRPr="00991CB6">
        <w:rPr>
          <w:rFonts w:ascii="Times New Roman" w:eastAsia="Times New Roman" w:hAnsi="Times New Roman" w:cs="Times New Roman"/>
          <w:sz w:val="20"/>
          <w:szCs w:val="20"/>
          <w:lang w:eastAsia="ru-RU"/>
        </w:rPr>
        <w:t>.</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1CB6" w:rsidRPr="00991CB6" w:rsidRDefault="009B38C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991CB6" w:rsidRPr="00991CB6" w:rsidRDefault="009B38C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 xml:space="preserve">Жалоба, поступившая в Уполномоченный орган, подлежит регистрации не позднее следующего рабочего дня со дня ее поступления. </w:t>
      </w:r>
    </w:p>
    <w:p w:rsidR="00991CB6" w:rsidRPr="00991CB6" w:rsidRDefault="004062D3"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roofErr w:type="gramStart"/>
      <w:r w:rsidR="00991CB6" w:rsidRPr="00991CB6">
        <w:rPr>
          <w:rFonts w:ascii="Times New Roman" w:eastAsia="Times New Roman" w:hAnsi="Times New Roman" w:cs="Times New Roman"/>
          <w:sz w:val="24"/>
          <w:szCs w:val="24"/>
          <w:lang w:eastAsia="ar-SA"/>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1CB6" w:rsidRPr="00991CB6" w:rsidRDefault="004062D3"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91CB6" w:rsidRPr="00991CB6" w:rsidRDefault="00991CB6" w:rsidP="006406CD">
      <w:pPr>
        <w:suppressAutoHyphens/>
        <w:spacing w:after="0"/>
        <w:ind w:firstLine="709"/>
        <w:rPr>
          <w:rFonts w:ascii="Times New Roman" w:eastAsia="Times New Roman" w:hAnsi="Times New Roman" w:cs="Times New Roman"/>
          <w:sz w:val="24"/>
          <w:szCs w:val="24"/>
          <w:shd w:val="clear" w:color="auto" w:fill="FFFFFF"/>
          <w:lang w:eastAsia="ar-SA"/>
        </w:rPr>
      </w:pPr>
      <w:proofErr w:type="gramStart"/>
      <w:r w:rsidRPr="00991CB6">
        <w:rPr>
          <w:rFonts w:ascii="Times New Roman" w:eastAsia="Times New Roman" w:hAnsi="Times New Roman" w:cs="Times New Roman"/>
          <w:sz w:val="24"/>
          <w:szCs w:val="24"/>
          <w:shd w:val="clear" w:color="auto" w:fill="FFFFFF"/>
          <w:lang w:eastAsia="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991CB6">
        <w:rPr>
          <w:rFonts w:ascii="Times New Roman" w:eastAsia="Times New Roman" w:hAnsi="Times New Roman" w:cs="Times New Roman"/>
          <w:sz w:val="24"/>
          <w:szCs w:val="24"/>
          <w:shd w:val="clear" w:color="auto" w:fill="FFFFFF"/>
          <w:lang w:eastAsia="ar-SA"/>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1CB6" w:rsidRPr="00A723D1" w:rsidRDefault="009B38C4" w:rsidP="006406CD">
      <w:pPr>
        <w:suppressAutoHyphens/>
        <w:spacing w:after="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5.8</w:t>
      </w:r>
      <w:r w:rsidRPr="009B38C4">
        <w:rPr>
          <w:rFonts w:ascii="Times New Roman" w:eastAsia="Times New Roman" w:hAnsi="Times New Roman" w:cs="Times New Roman"/>
          <w:sz w:val="24"/>
          <w:szCs w:val="24"/>
          <w:lang w:eastAsia="ar-SA"/>
        </w:rPr>
        <w:t xml:space="preserve">. </w:t>
      </w:r>
      <w:r w:rsidR="00991CB6" w:rsidRPr="00A723D1">
        <w:rPr>
          <w:rFonts w:ascii="Times New Roman" w:eastAsia="Times New Roman" w:hAnsi="Times New Roman" w:cs="Times New Roman"/>
          <w:sz w:val="24"/>
          <w:szCs w:val="24"/>
          <w:lang w:eastAsia="ru-RU"/>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723D1">
        <w:rPr>
          <w:rFonts w:ascii="Times New Roman" w:eastAsia="Times New Roman" w:hAnsi="Times New Roman" w:cs="Times New Roman"/>
          <w:sz w:val="24"/>
          <w:szCs w:val="24"/>
        </w:rPr>
        <w:t>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2) в удовлетворении жалобы отказывается.</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г) основания для принятия решения по жалобе;</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д) принятое по жалобе решение;</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1CB6" w:rsidRPr="00A723D1"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991CB6" w:rsidRPr="00991CB6" w:rsidRDefault="00991CB6" w:rsidP="006406CD">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sidRPr="00A723D1">
        <w:rPr>
          <w:rFonts w:ascii="Times New Roman" w:eastAsia="Times New Roman" w:hAnsi="Times New Roman" w:cs="Times New Roman"/>
          <w:i/>
          <w:sz w:val="24"/>
          <w:szCs w:val="24"/>
          <w:lang w:eastAsia="ru-RU"/>
        </w:rPr>
        <w:t>.</w:t>
      </w:r>
    </w:p>
    <w:p w:rsidR="00991CB6" w:rsidRPr="00991CB6" w:rsidRDefault="009B38C4" w:rsidP="006406CD">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CB6" w:rsidRPr="00A723D1"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w:t>
      </w:r>
      <w:r w:rsidRPr="00A723D1">
        <w:rPr>
          <w:rFonts w:ascii="Times New Roman" w:eastAsia="Times New Roman" w:hAnsi="Times New Roman" w:cs="Times New Roman"/>
          <w:bCs/>
          <w:sz w:val="24"/>
          <w:szCs w:val="24"/>
          <w:lang w:eastAsia="ar-SA"/>
        </w:rPr>
        <w:t>Уполномоченным органом, МФЦ</w:t>
      </w:r>
      <w:r w:rsidRPr="00A723D1">
        <w:rPr>
          <w:rFonts w:ascii="Times New Roman" w:eastAsia="Times New Roman" w:hAnsi="Times New Roman" w:cs="Times New Roman"/>
          <w:sz w:val="24"/>
          <w:szCs w:val="24"/>
          <w:lang w:eastAsia="ar-SA"/>
        </w:rPr>
        <w:t xml:space="preserve"> либо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23D1">
        <w:rPr>
          <w:rFonts w:ascii="Times New Roman" w:eastAsia="Times New Roman" w:hAnsi="Times New Roman" w:cs="Times New Roman"/>
          <w:sz w:val="24"/>
          <w:szCs w:val="24"/>
          <w:lang w:eastAsia="ar-SA"/>
        </w:rPr>
        <w:t>неудобства</w:t>
      </w:r>
      <w:proofErr w:type="gramEnd"/>
      <w:r w:rsidRPr="00A723D1">
        <w:rPr>
          <w:rFonts w:ascii="Times New Roman" w:eastAsia="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В случае признания </w:t>
      </w:r>
      <w:proofErr w:type="gramStart"/>
      <w:r w:rsidRPr="00A723D1">
        <w:rPr>
          <w:rFonts w:ascii="Times New Roman" w:eastAsia="Times New Roman" w:hAnsi="Times New Roman" w:cs="Times New Roman"/>
          <w:sz w:val="24"/>
          <w:szCs w:val="24"/>
          <w:lang w:eastAsia="ar-SA"/>
        </w:rPr>
        <w:t>жалобы</w:t>
      </w:r>
      <w:proofErr w:type="gramEnd"/>
      <w:r w:rsidRPr="00A723D1">
        <w:rPr>
          <w:rFonts w:ascii="Times New Roman" w:eastAsia="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CB6" w:rsidRPr="00991CB6" w:rsidRDefault="009B38C4" w:rsidP="006406CD">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5.10</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Исчерпывающий перечень оснований для отказа в удовлетворении жалобы и случаев, в которых ответ на жалобу не дается:</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отказывают в удовлетворении жалобы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оставляют жалобу без ответа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w:t>
      </w:r>
    </w:p>
    <w:p w:rsidR="00991CB6" w:rsidRPr="00991CB6" w:rsidRDefault="009B38C4" w:rsidP="006406CD">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 xml:space="preserve">В случае установления в ходе или по результатам </w:t>
      </w:r>
      <w:proofErr w:type="gramStart"/>
      <w:r w:rsidR="00991CB6" w:rsidRPr="00991CB6">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00991CB6" w:rsidRPr="00991CB6">
        <w:rPr>
          <w:rFonts w:ascii="Times New Roman" w:eastAsia="Times New Roman" w:hAnsi="Times New Roman" w:cs="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1CB6" w:rsidRPr="00991CB6" w:rsidRDefault="00991CB6"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ru-RU"/>
        </w:rPr>
      </w:pPr>
      <w:proofErr w:type="gramStart"/>
      <w:r w:rsidRPr="00991CB6">
        <w:rPr>
          <w:rFonts w:ascii="Times New Roman" w:eastAsia="Times New Roman" w:hAnsi="Times New Roman" w:cs="Times New Roman"/>
          <w:sz w:val="24"/>
          <w:szCs w:val="24"/>
          <w:lang w:eastAsia="ar-SA"/>
        </w:rPr>
        <w:t>а)</w:t>
      </w:r>
      <w:r w:rsidRPr="00991CB6">
        <w:rPr>
          <w:rFonts w:ascii="Times New Roman" w:eastAsia="Times New Roman" w:hAnsi="Times New Roman" w:cs="Times New Roman"/>
          <w:sz w:val="24"/>
          <w:szCs w:val="24"/>
          <w:lang w:eastAsia="ru-RU"/>
        </w:rPr>
        <w:t xml:space="preserve"> </w:t>
      </w:r>
      <w:bookmarkStart w:id="1" w:name="dst100038"/>
      <w:bookmarkEnd w:id="1"/>
      <w:r w:rsidRPr="00991CB6">
        <w:rPr>
          <w:rFonts w:ascii="Times New Roman" w:eastAsia="Times New Roman" w:hAnsi="Times New Roman" w:cs="Times New Roman"/>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1CB6">
        <w:rPr>
          <w:rFonts w:ascii="Times New Roman" w:eastAsia="Times New Roman" w:hAnsi="Times New Roman" w:cs="Times New Roman"/>
          <w:sz w:val="24"/>
          <w:szCs w:val="24"/>
          <w:lang w:eastAsia="ru-RU"/>
        </w:rPr>
        <w:t xml:space="preserve"> </w:t>
      </w:r>
      <w:proofErr w:type="gramStart"/>
      <w:r w:rsidRPr="00991CB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991CB6">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Все решения, действия (бездействие) Уполномоченного органа</w:t>
      </w:r>
      <w:r w:rsidRPr="00991CB6">
        <w:rPr>
          <w:rFonts w:ascii="Times New Roman" w:eastAsia="Times New Roman" w:hAnsi="Times New Roman" w:cs="Times New Roman"/>
          <w:i/>
          <w:sz w:val="24"/>
          <w:szCs w:val="24"/>
          <w:lang w:eastAsia="ar-SA"/>
        </w:rPr>
        <w:t>,</w:t>
      </w:r>
      <w:r w:rsidRPr="00991CB6">
        <w:rPr>
          <w:rFonts w:ascii="Times New Roman" w:eastAsia="Times New Roman" w:hAnsi="Times New Roman" w:cs="Times New Roman"/>
          <w:sz w:val="24"/>
          <w:szCs w:val="24"/>
          <w:lang w:eastAsia="ar-SA"/>
        </w:rPr>
        <w:t xml:space="preserve"> должностного лица Уполномоченного органа, муниципального служащего, заявитель вправе оспорить в судебном порядке.</w:t>
      </w:r>
    </w:p>
    <w:p w:rsidR="00991CB6" w:rsidRPr="00991CB6" w:rsidRDefault="009B38C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w:t>
      </w:r>
      <w:r w:rsidRPr="009B38C4">
        <w:rPr>
          <w:rFonts w:ascii="Times New Roman" w:eastAsia="Times New Roman" w:hAnsi="Times New Roman" w:cs="Times New Roman"/>
          <w:sz w:val="24"/>
          <w:szCs w:val="24"/>
          <w:lang w:eastAsia="ar-SA"/>
        </w:rPr>
        <w:t xml:space="preserve">. </w:t>
      </w:r>
      <w:r w:rsidR="00991CB6" w:rsidRPr="00991CB6">
        <w:rPr>
          <w:rFonts w:ascii="Times New Roman" w:eastAsia="Times New Roman" w:hAnsi="Times New Roman" w:cs="Times New Roman"/>
          <w:sz w:val="24"/>
          <w:szCs w:val="24"/>
          <w:lang w:eastAsia="ar-SA"/>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991CB6" w:rsidRPr="00991CB6">
        <w:rPr>
          <w:rFonts w:ascii="Times New Roman" w:eastAsia="Times New Roman" w:hAnsi="Times New Roman" w:cs="Times New Roman"/>
          <w:sz w:val="28"/>
          <w:szCs w:val="28"/>
          <w:lang w:eastAsia="ar-SA"/>
        </w:rPr>
        <w:t>.</w:t>
      </w:r>
    </w:p>
    <w:p w:rsidR="00991CB6" w:rsidRPr="00991CB6" w:rsidRDefault="009B38C4" w:rsidP="006406CD">
      <w:pPr>
        <w:shd w:val="clear" w:color="auto" w:fill="FFFFFF"/>
        <w:suppressAutoHyphens/>
        <w:spacing w:after="0" w:line="315" w:lineRule="atLeast"/>
        <w:ind w:firstLine="709"/>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5.13</w:t>
      </w:r>
      <w:r w:rsidRPr="009B38C4">
        <w:rPr>
          <w:rFonts w:ascii="Times New Roman" w:eastAsia="Times New Roman" w:hAnsi="Times New Roman" w:cs="Times New Roman"/>
          <w:sz w:val="24"/>
          <w:szCs w:val="24"/>
          <w:lang w:eastAsia="ar-SA"/>
        </w:rPr>
        <w:t xml:space="preserve">. </w:t>
      </w:r>
      <w:proofErr w:type="gramStart"/>
      <w:r w:rsidR="00991CB6" w:rsidRPr="00991CB6">
        <w:rPr>
          <w:rFonts w:ascii="Times New Roman" w:eastAsia="Calibri" w:hAnsi="Times New Roman" w:cs="Times New Roman"/>
          <w:sz w:val="24"/>
          <w:szCs w:val="24"/>
          <w:lang w:eastAsia="ar-SA"/>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991CB6" w:rsidRPr="00991CB6">
        <w:rPr>
          <w:rFonts w:ascii="Times New Roman" w:eastAsia="Calibri" w:hAnsi="Times New Roman" w:cs="Times New Roman"/>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1CB6" w:rsidRPr="00991CB6" w:rsidRDefault="009B38C4"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5.14</w:t>
      </w:r>
      <w:r w:rsidR="006406CD">
        <w:rPr>
          <w:rFonts w:ascii="Times New Roman" w:eastAsia="Times New Roman" w:hAnsi="Times New Roman" w:cs="Times New Roman"/>
          <w:sz w:val="24"/>
          <w:szCs w:val="24"/>
          <w:lang w:eastAsia="ar-SA"/>
        </w:rPr>
        <w:t xml:space="preserve">. </w:t>
      </w:r>
      <w:r w:rsidR="00991CB6" w:rsidRPr="00991CB6">
        <w:rPr>
          <w:rFonts w:ascii="Times New Roman" w:eastAsia="Calibri" w:hAnsi="Times New Roman" w:cs="Times New Roman"/>
          <w:sz w:val="24"/>
          <w:szCs w:val="24"/>
          <w:lang w:eastAsia="ar-SA"/>
        </w:rPr>
        <w:t xml:space="preserve">В случае признания </w:t>
      </w:r>
      <w:proofErr w:type="gramStart"/>
      <w:r w:rsidR="00991CB6" w:rsidRPr="00991CB6">
        <w:rPr>
          <w:rFonts w:ascii="Times New Roman" w:eastAsia="Calibri" w:hAnsi="Times New Roman" w:cs="Times New Roman"/>
          <w:sz w:val="24"/>
          <w:szCs w:val="24"/>
          <w:lang w:eastAsia="ar-SA"/>
        </w:rPr>
        <w:t>жалобы</w:t>
      </w:r>
      <w:proofErr w:type="gramEnd"/>
      <w:r w:rsidR="00991CB6" w:rsidRPr="00991CB6">
        <w:rPr>
          <w:rFonts w:ascii="Times New Roman" w:eastAsia="Calibri" w:hAnsi="Times New Roman" w:cs="Times New Roman"/>
          <w:sz w:val="24"/>
          <w:szCs w:val="24"/>
          <w:lang w:eastAsia="ar-SA"/>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991CB6" w:rsidRPr="00991CB6">
        <w:rPr>
          <w:rFonts w:ascii="Times New Roman" w:eastAsia="Times New Roman" w:hAnsi="Times New Roman" w:cs="Times New Roman"/>
          <w:sz w:val="24"/>
          <w:szCs w:val="24"/>
          <w:lang w:eastAsia="ar-SA"/>
        </w:rPr>
        <w:t>.</w:t>
      </w:r>
    </w:p>
    <w:p w:rsidR="00991CB6" w:rsidRPr="00991CB6" w:rsidRDefault="00991CB6" w:rsidP="00991CB6">
      <w:pPr>
        <w:tabs>
          <w:tab w:val="center" w:pos="4153"/>
          <w:tab w:val="center" w:pos="7513"/>
          <w:tab w:val="right" w:pos="8306"/>
        </w:tabs>
        <w:suppressAutoHyphens/>
        <w:spacing w:after="0"/>
        <w:rPr>
          <w:rFonts w:ascii="Times New Roman" w:eastAsia="Times New Roman" w:hAnsi="Times New Roman" w:cs="Times New Roman"/>
          <w:sz w:val="24"/>
          <w:szCs w:val="24"/>
          <w:lang w:eastAsia="ar-SA"/>
        </w:rPr>
      </w:pPr>
    </w:p>
    <w:p w:rsidR="00991CB6" w:rsidRPr="00991CB6" w:rsidRDefault="00991CB6" w:rsidP="00991CB6">
      <w:pPr>
        <w:tabs>
          <w:tab w:val="left" w:pos="1134"/>
        </w:tabs>
        <w:suppressAutoHyphens/>
        <w:spacing w:after="0"/>
        <w:ind w:right="-2"/>
        <w:rPr>
          <w:rFonts w:ascii="Times New Roman" w:eastAsia="Times New Roman" w:hAnsi="Times New Roman" w:cs="Times New Roman"/>
          <w:sz w:val="24"/>
          <w:szCs w:val="24"/>
          <w:lang w:eastAsia="ar-SA"/>
        </w:rPr>
      </w:pPr>
    </w:p>
    <w:p w:rsidR="00991CB6" w:rsidRPr="00991CB6" w:rsidRDefault="00991CB6" w:rsidP="00991CB6">
      <w:pPr>
        <w:tabs>
          <w:tab w:val="left" w:pos="1134"/>
        </w:tabs>
        <w:suppressAutoHyphens/>
        <w:spacing w:after="0"/>
        <w:ind w:right="-2"/>
        <w:jc w:val="center"/>
        <w:rPr>
          <w:rFonts w:ascii="Times New Roman" w:eastAsia="Times New Roman" w:hAnsi="Times New Roman" w:cs="Times New Roman"/>
          <w:sz w:val="24"/>
          <w:szCs w:val="24"/>
          <w:lang w:eastAsia="ar-SA"/>
        </w:rPr>
        <w:sectPr w:rsidR="00991CB6" w:rsidRPr="00991CB6">
          <w:pgSz w:w="11906" w:h="16838"/>
          <w:pgMar w:top="567" w:right="851" w:bottom="851" w:left="1701" w:header="720" w:footer="720" w:gutter="0"/>
          <w:pgNumType w:start="1"/>
          <w:cols w:space="720"/>
          <w:docGrid w:linePitch="600" w:charSpace="32768"/>
        </w:sectPr>
      </w:pPr>
      <w:r w:rsidRPr="00991CB6">
        <w:rPr>
          <w:rFonts w:ascii="Times New Roman" w:eastAsia="Times New Roman" w:hAnsi="Times New Roman" w:cs="Times New Roman"/>
          <w:sz w:val="24"/>
          <w:szCs w:val="24"/>
          <w:lang w:eastAsia="ar-SA"/>
        </w:rPr>
        <w:t>______________</w:t>
      </w:r>
    </w:p>
    <w:p w:rsidR="00991CB6" w:rsidRPr="00991CB6" w:rsidRDefault="00991CB6" w:rsidP="004062D3">
      <w:pPr>
        <w:suppressAutoHyphens/>
        <w:spacing w:after="0"/>
        <w:ind w:firstLine="709"/>
        <w:jc w:val="right"/>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eastAsia="ar-SA"/>
        </w:rPr>
        <w:lastRenderedPageBreak/>
        <w:t xml:space="preserve">Приложение 1 </w:t>
      </w:r>
    </w:p>
    <w:p w:rsidR="00991CB6" w:rsidRPr="00991CB6" w:rsidRDefault="00991CB6" w:rsidP="00991CB6">
      <w:pPr>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4"/>
          <w:lang w:val="x-none" w:eastAsia="ar-SA"/>
        </w:rPr>
        <w:t xml:space="preserve">к Административному регламенту </w:t>
      </w:r>
    </w:p>
    <w:p w:rsidR="00991CB6" w:rsidRPr="00991CB6"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0"/>
          <w:lang w:eastAsia="ar-SA"/>
        </w:rPr>
        <w:t>предоставления муниципальной услуги</w:t>
      </w:r>
    </w:p>
    <w:p w:rsidR="00991CB6" w:rsidRPr="00991CB6" w:rsidRDefault="00991CB6" w:rsidP="00991CB6">
      <w:pPr>
        <w:suppressAutoHyphens/>
        <w:autoSpaceDE w:val="0"/>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0"/>
          <w:lang w:eastAsia="ar-SA"/>
        </w:rPr>
        <w:t>«Присвоение адреса объекту адресации,</w:t>
      </w:r>
    </w:p>
    <w:p w:rsidR="00991CB6" w:rsidRPr="00991CB6" w:rsidRDefault="00991CB6" w:rsidP="00991CB6">
      <w:pPr>
        <w:suppressAutoHyphens/>
        <w:autoSpaceDE w:val="0"/>
        <w:spacing w:after="0"/>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0"/>
          <w:lang w:eastAsia="ar-SA"/>
        </w:rPr>
        <w:t xml:space="preserve"> изменение и аннулирование такого адреса»</w:t>
      </w:r>
    </w:p>
    <w:p w:rsidR="00991CB6" w:rsidRPr="00991CB6" w:rsidRDefault="00991CB6" w:rsidP="00991CB6">
      <w:pPr>
        <w:suppressAutoHyphens/>
        <w:autoSpaceDE w:val="0"/>
        <w:spacing w:after="0"/>
        <w:jc w:val="right"/>
        <w:rPr>
          <w:rFonts w:ascii="Times New Roman" w:eastAsia="Times New Roman" w:hAnsi="Times New Roman" w:cs="Times New Roman"/>
          <w:sz w:val="24"/>
          <w:szCs w:val="24"/>
          <w:lang w:eastAsia="ar-SA"/>
        </w:rPr>
      </w:pPr>
    </w:p>
    <w:p w:rsidR="00991CB6" w:rsidRPr="00991CB6" w:rsidRDefault="00991CB6" w:rsidP="00991CB6">
      <w:pPr>
        <w:suppressAutoHyphens/>
        <w:spacing w:after="0"/>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БЛОК-СХЕМА </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r w:rsidRPr="00991CB6">
        <w:rPr>
          <w:rFonts w:ascii="Times New Roman" w:eastAsia="Times New Roman" w:hAnsi="Times New Roman" w:cs="Times New Roman"/>
          <w:b/>
          <w:sz w:val="24"/>
          <w:szCs w:val="24"/>
          <w:lang w:eastAsia="ar-SA"/>
        </w:rPr>
        <w:t>предоставления муниципальной услуги</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7072CCC2" wp14:editId="7F2629CE">
                <wp:simplePos x="0" y="0"/>
                <wp:positionH relativeFrom="column">
                  <wp:posOffset>334010</wp:posOffset>
                </wp:positionH>
                <wp:positionV relativeFrom="paragraph">
                  <wp:posOffset>161290</wp:posOffset>
                </wp:positionV>
                <wp:extent cx="5581650" cy="333375"/>
                <wp:effectExtent l="13970" t="5080" r="5080" b="139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337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Прием и регистрация заявления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6.3pt;margin-top:12.7pt;width:439.5pt;height:2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" strokeweight=".5pt">
                <v:textbox inset="7.45pt,3.85pt,7.45pt,3.85pt">
                  <w:txbxContent>
                    <w:p w:rsidR="00D405B0" w:rsidRDefault="00D405B0" w:rsidP="00991CB6">
                      <w:pPr>
                        <w:jc w:val="center"/>
                      </w:pPr>
                      <w:r>
                        <w:t>Прием и регистрация заявления о предоставлении муниципальной услуги</w:t>
                      </w:r>
                    </w:p>
                  </w:txbxContent>
                </v:textbox>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61EC370" wp14:editId="153C866B">
                <wp:simplePos x="0" y="0"/>
                <wp:positionH relativeFrom="column">
                  <wp:posOffset>1242695</wp:posOffset>
                </wp:positionH>
                <wp:positionV relativeFrom="paragraph">
                  <wp:posOffset>476250</wp:posOffset>
                </wp:positionV>
                <wp:extent cx="1270" cy="247015"/>
                <wp:effectExtent l="55880" t="5715" r="57150"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97.85pt;margin-top:37.5pt;width:.1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vR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DFD6B8C" wp14:editId="0E13A7F0">
                <wp:simplePos x="0" y="0"/>
                <wp:positionH relativeFrom="column">
                  <wp:posOffset>4591685</wp:posOffset>
                </wp:positionH>
                <wp:positionV relativeFrom="paragraph">
                  <wp:posOffset>476250</wp:posOffset>
                </wp:positionV>
                <wp:extent cx="1270" cy="247015"/>
                <wp:effectExtent l="52070" t="5715" r="6096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61.55pt;margin-top:37.5pt;width:.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231E6001" wp14:editId="5F55DA95">
                <wp:simplePos x="0" y="0"/>
                <wp:positionH relativeFrom="column">
                  <wp:posOffset>334010</wp:posOffset>
                </wp:positionH>
                <wp:positionV relativeFrom="paragraph">
                  <wp:posOffset>710565</wp:posOffset>
                </wp:positionV>
                <wp:extent cx="2385060" cy="790575"/>
                <wp:effectExtent l="13970" t="11430" r="1079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9057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Наличие документов, предоставляемых заявителем            по собственной инициативе</w:t>
                            </w:r>
                          </w:p>
                          <w:p w:rsidR="00D405B0" w:rsidRDefault="00D405B0" w:rsidP="00991C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6.3pt;margin-top:55.95pt;width:187.8pt;height:62.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" strokeweight=".5pt">
                <v:textbox inset="7.45pt,3.85pt,7.45pt,3.85pt">
                  <w:txbxContent>
                    <w:p w:rsidR="00D405B0" w:rsidRDefault="00D405B0" w:rsidP="00991CB6">
                      <w:pPr>
                        <w:jc w:val="center"/>
                      </w:pPr>
                      <w:r>
                        <w:t>Наличие документов, предоставляемых заявителем            по собственной инициативе</w:t>
                      </w:r>
                    </w:p>
                    <w:p w:rsidR="00D405B0" w:rsidRDefault="00D405B0" w:rsidP="00991CB6"/>
                  </w:txbxContent>
                </v:textbox>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7BAF6642" wp14:editId="12F2F3E8">
                <wp:simplePos x="0" y="0"/>
                <wp:positionH relativeFrom="column">
                  <wp:posOffset>3102610</wp:posOffset>
                </wp:positionH>
                <wp:positionV relativeFrom="paragraph">
                  <wp:posOffset>4970145</wp:posOffset>
                </wp:positionV>
                <wp:extent cx="2813050" cy="728980"/>
                <wp:effectExtent l="10795" t="13335" r="5080"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728980"/>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Отсутствие документов и (или) сведений, предоставляемых     заявителем по собственной инициативе</w:t>
                            </w:r>
                          </w:p>
                          <w:p w:rsidR="00D405B0" w:rsidRDefault="00D405B0" w:rsidP="00991C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244.3pt;margin-top:391.35pt;width:221.5pt;height:57.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" strokeweight=".5pt">
                <v:textbox inset="7.45pt,3.85pt,7.45pt,3.85pt">
                  <w:txbxContent>
                    <w:p w:rsidR="00D405B0" w:rsidRDefault="00D405B0" w:rsidP="00991CB6">
                      <w:pPr>
                        <w:jc w:val="center"/>
                      </w:pPr>
                      <w:r>
                        <w:t>Отсутствие документов и (или) сведений, предоставляемых     заявителем по собственной инициативе</w:t>
                      </w:r>
                    </w:p>
                    <w:p w:rsidR="00D405B0" w:rsidRDefault="00D405B0" w:rsidP="00991CB6"/>
                  </w:txbxContent>
                </v:textbox>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D83BD90" wp14:editId="120BEC39">
                <wp:simplePos x="0" y="0"/>
                <wp:positionH relativeFrom="column">
                  <wp:posOffset>4591685</wp:posOffset>
                </wp:positionH>
                <wp:positionV relativeFrom="paragraph">
                  <wp:posOffset>1470025</wp:posOffset>
                </wp:positionV>
                <wp:extent cx="1270" cy="186055"/>
                <wp:effectExtent l="52070" t="8890" r="60960"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60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1.55pt;margin-top:115.75pt;width:.1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E71EEF1" wp14:editId="23E88226">
                <wp:simplePos x="0" y="0"/>
                <wp:positionH relativeFrom="column">
                  <wp:posOffset>4591685</wp:posOffset>
                </wp:positionH>
                <wp:positionV relativeFrom="paragraph">
                  <wp:posOffset>2526030</wp:posOffset>
                </wp:positionV>
                <wp:extent cx="1270" cy="1270"/>
                <wp:effectExtent l="33020" t="36195" r="51435" b="482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1.55pt;margin-top:198.9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9D5A32E" wp14:editId="03E1D81B">
                <wp:simplePos x="0" y="0"/>
                <wp:positionH relativeFrom="column">
                  <wp:posOffset>4591685</wp:posOffset>
                </wp:positionH>
                <wp:positionV relativeFrom="paragraph">
                  <wp:posOffset>2526030</wp:posOffset>
                </wp:positionV>
                <wp:extent cx="1270" cy="247015"/>
                <wp:effectExtent l="52070" t="7620" r="6096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1.55pt;margin-top:198.9pt;width:.1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06A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0A2C46B9" wp14:editId="5FA1E28C">
                <wp:simplePos x="0" y="0"/>
                <wp:positionH relativeFrom="column">
                  <wp:posOffset>334010</wp:posOffset>
                </wp:positionH>
                <wp:positionV relativeFrom="paragraph">
                  <wp:posOffset>3488690</wp:posOffset>
                </wp:positionV>
                <wp:extent cx="5581650" cy="469900"/>
                <wp:effectExtent l="13970" t="8255" r="508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69900"/>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26.3pt;margin-top:274.7pt;width:439.5pt;height:3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" strokeweight=".5pt">
                <v:textbox inset="7.45pt,3.85pt,7.45pt,3.85pt">
                  <w:txbxContent>
                    <w:p w:rsidR="00D405B0" w:rsidRDefault="00D405B0" w:rsidP="00991CB6">
                      <w:pPr>
                        <w:jc w:val="center"/>
                      </w:pPr>
                      <w: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07D0FAA" wp14:editId="38CEE1CC">
                <wp:simplePos x="0" y="0"/>
                <wp:positionH relativeFrom="column">
                  <wp:posOffset>1242695</wp:posOffset>
                </wp:positionH>
                <wp:positionV relativeFrom="paragraph">
                  <wp:posOffset>1470025</wp:posOffset>
                </wp:positionV>
                <wp:extent cx="1270" cy="2088515"/>
                <wp:effectExtent l="55880" t="8890" r="57150"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885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7.85pt;margin-top:115.75pt;width:.1pt;height:1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If6gIAAMo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3B91E4E" wp14:editId="1FCC9651">
                <wp:simplePos x="0" y="0"/>
                <wp:positionH relativeFrom="column">
                  <wp:posOffset>4591685</wp:posOffset>
                </wp:positionH>
                <wp:positionV relativeFrom="paragraph">
                  <wp:posOffset>3217545</wp:posOffset>
                </wp:positionV>
                <wp:extent cx="1270" cy="284480"/>
                <wp:effectExtent l="52070" t="13335" r="6096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44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1.55pt;margin-top:253.35pt;width:.1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iM6QIAAMk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6AF5E32" wp14:editId="10BD638E">
                <wp:simplePos x="0" y="0"/>
                <wp:positionH relativeFrom="column">
                  <wp:posOffset>4591685</wp:posOffset>
                </wp:positionH>
                <wp:positionV relativeFrom="paragraph">
                  <wp:posOffset>3940175</wp:posOffset>
                </wp:positionV>
                <wp:extent cx="1270" cy="259715"/>
                <wp:effectExtent l="52070" t="12065" r="6096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1.55pt;margin-top:310.25pt;width:.1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kE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DKoXR8jTiqoUftlc7u5a3+1Xzd3aPOpvYdh83lz235rf7Y/2vv2OwJjYK6p&#10;VQgAMb+QJvd0zS/rc5G+U4iLuCB8SW0GVzc1oPrmhntwxSxUDf4XzUuRgQ251sLSuM5lZSCBILS2&#10;1brpqkXXGqWw6fdGUNEUDnqDycgf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CA10BB0" wp14:editId="594A3541">
                <wp:simplePos x="0" y="0"/>
                <wp:positionH relativeFrom="column">
                  <wp:posOffset>1242695</wp:posOffset>
                </wp:positionH>
                <wp:positionV relativeFrom="paragraph">
                  <wp:posOffset>3940175</wp:posOffset>
                </wp:positionV>
                <wp:extent cx="1270" cy="259715"/>
                <wp:effectExtent l="55880" t="12065" r="5715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7.85pt;margin-top:310.25pt;width:.1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rT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DKoXQ8jTiqoUftlc7u5a3+1Xzd3aPOpvYdh83lz235rf7Y/2vv2OwJjYK6p&#10;VQgAMb+QJvd0zS/rc5G+U4iLuCB8SW0GVzc1oPrmhntwxSxUDf4XzUuRgQ251sLSuM5lZSCBILS2&#10;1brpqkXXGqWw6fdGUNEUDnqDycgf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EE9E20C" wp14:editId="3D919B42">
                <wp:simplePos x="0" y="0"/>
                <wp:positionH relativeFrom="column">
                  <wp:posOffset>4591685</wp:posOffset>
                </wp:positionH>
                <wp:positionV relativeFrom="paragraph">
                  <wp:posOffset>4717415</wp:posOffset>
                </wp:positionV>
                <wp:extent cx="1270" cy="272415"/>
                <wp:effectExtent l="52070" t="8255" r="6096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1.55pt;margin-top:371.45pt;width:.1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5FE15F6" wp14:editId="4F9D2FD2">
                <wp:simplePos x="0" y="0"/>
                <wp:positionH relativeFrom="column">
                  <wp:posOffset>1242695</wp:posOffset>
                </wp:positionH>
                <wp:positionV relativeFrom="paragraph">
                  <wp:posOffset>4810125</wp:posOffset>
                </wp:positionV>
                <wp:extent cx="1270" cy="272415"/>
                <wp:effectExtent l="55880" t="5715" r="571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7.85pt;margin-top:378.75pt;width:.1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" strokeweight=".26mm">
                <v:stroke endarrow="block" joinstyle="miter" endcap="square"/>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C4060A2" wp14:editId="2CC7FC6C">
                <wp:simplePos x="0" y="0"/>
                <wp:positionH relativeFrom="column">
                  <wp:posOffset>4591685</wp:posOffset>
                </wp:positionH>
                <wp:positionV relativeFrom="paragraph">
                  <wp:posOffset>5674360</wp:posOffset>
                </wp:positionV>
                <wp:extent cx="1270" cy="266700"/>
                <wp:effectExtent l="52070" t="12700" r="6096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67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1.55pt;margin-top:446.8pt;width:.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f25wIAAMc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" strokeweight=".26mm">
                <v:stroke endarrow="block" joinstyle="miter" endcap="square"/>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1792" behindDoc="1" locked="0" layoutInCell="1" allowOverlap="1" wp14:anchorId="0C4120BB" wp14:editId="39915A4F">
                <wp:simplePos x="0" y="0"/>
                <wp:positionH relativeFrom="column">
                  <wp:posOffset>3040380</wp:posOffset>
                </wp:positionH>
                <wp:positionV relativeFrom="paragraph">
                  <wp:posOffset>116205</wp:posOffset>
                </wp:positionV>
                <wp:extent cx="2875280" cy="728345"/>
                <wp:effectExtent l="5715" t="11430" r="508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834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Отсутствие документов и (или) сведений, предоставляемых заявителем по собственной инициативе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239.4pt;margin-top:9.15pt;width:226.4pt;height:57.3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" strokeweight=".5pt">
                <v:textbox inset="7.45pt,3.85pt,7.45pt,3.85pt">
                  <w:txbxContent>
                    <w:p w:rsidR="00D405B0" w:rsidRDefault="00D405B0" w:rsidP="00991CB6">
                      <w:pPr>
                        <w:jc w:val="center"/>
                      </w:pPr>
                      <w:r>
                        <w:t>Отсутствие документов и (или) сведений, предоставляемых заявителем по собственной инициативе</w:t>
                      </w:r>
                    </w:p>
                  </w:txbxContent>
                </v:textbox>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1" locked="0" layoutInCell="1" allowOverlap="1" wp14:anchorId="36C05D09" wp14:editId="0CBDEABB">
                <wp:simplePos x="0" y="0"/>
                <wp:positionH relativeFrom="column">
                  <wp:posOffset>3102610</wp:posOffset>
                </wp:positionH>
                <wp:positionV relativeFrom="paragraph">
                  <wp:posOffset>57785</wp:posOffset>
                </wp:positionV>
                <wp:extent cx="2813050" cy="913765"/>
                <wp:effectExtent l="10795" t="13335"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91376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244.3pt;margin-top:4.55pt;width:221.5pt;height:71.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" strokeweight=".5pt">
                <v:textbox inset="7.45pt,3.85pt,7.45pt,3.85pt">
                  <w:txbxContent>
                    <w:p w:rsidR="00D405B0" w:rsidRDefault="00D405B0" w:rsidP="00991CB6">
                      <w:pPr>
                        <w:jc w:val="center"/>
                      </w:pPr>
                      <w: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14:anchorId="7C35B395" wp14:editId="333753FD">
                <wp:simplePos x="0" y="0"/>
                <wp:positionH relativeFrom="column">
                  <wp:posOffset>3102610</wp:posOffset>
                </wp:positionH>
                <wp:positionV relativeFrom="paragraph">
                  <wp:posOffset>184785</wp:posOffset>
                </wp:positionV>
                <wp:extent cx="2813050" cy="481965"/>
                <wp:effectExtent l="10795" t="9525" r="508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48196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Получение ответов на межведомственные запросы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244.3pt;margin-top:14.55pt;width:221.5pt;height:37.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" strokeweight=".5pt">
                <v:textbox inset="7.45pt,3.85pt,7.45pt,3.85pt">
                  <w:txbxContent>
                    <w:p w:rsidR="00D405B0" w:rsidRDefault="00D405B0" w:rsidP="00991CB6">
                      <w:pPr>
                        <w:jc w:val="center"/>
                      </w:pPr>
                      <w:r>
                        <w:t>Получение ответов на межведомственные запросы</w:t>
                      </w:r>
                    </w:p>
                  </w:txbxContent>
                </v:textbox>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1" locked="0" layoutInCell="1" allowOverlap="1" wp14:anchorId="1FF3262A" wp14:editId="4E0BD593">
                <wp:simplePos x="0" y="0"/>
                <wp:positionH relativeFrom="column">
                  <wp:posOffset>3102610</wp:posOffset>
                </wp:positionH>
                <wp:positionV relativeFrom="paragraph">
                  <wp:posOffset>19685</wp:posOffset>
                </wp:positionV>
                <wp:extent cx="2813050" cy="555625"/>
                <wp:effectExtent l="10795" t="13335" r="5080"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5562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244.3pt;margin-top:1.55pt;width:221.5pt;height:43.7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" strokeweight=".5pt">
                <v:textbox inset="7.45pt,3.85pt,7.45pt,3.85pt">
                  <w:txbxContent>
                    <w:p w:rsidR="00D405B0" w:rsidRDefault="00D405B0" w:rsidP="00991CB6">
                      <w:pPr>
                        <w:jc w:val="center"/>
                      </w:pPr>
                      <w:r>
                        <w:t>Наличие оснований для отказа в предоставлении муниципальной услуги</w:t>
                      </w:r>
                    </w:p>
                  </w:txbxContent>
                </v:textbox>
              </v:shape>
            </w:pict>
          </mc:Fallback>
        </mc:AlternateContent>
      </w: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5648" behindDoc="1" locked="0" layoutInCell="1" allowOverlap="1" wp14:anchorId="370D4AB6" wp14:editId="13F7E796">
                <wp:simplePos x="0" y="0"/>
                <wp:positionH relativeFrom="page">
                  <wp:posOffset>334010</wp:posOffset>
                </wp:positionH>
                <wp:positionV relativeFrom="paragraph">
                  <wp:posOffset>19685</wp:posOffset>
                </wp:positionV>
                <wp:extent cx="2496185" cy="654685"/>
                <wp:effectExtent l="10160" t="13335" r="825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65468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left:0;text-align:left;margin-left:26.3pt;margin-top:1.55pt;width:196.55pt;height:51.55pt;z-index:-2516408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" strokeweight=".5pt">
                <v:textbox inset="7.45pt,3.85pt,7.45pt,3.85pt">
                  <w:txbxContent>
                    <w:p w:rsidR="00D405B0" w:rsidRDefault="00D405B0" w:rsidP="00991CB6">
                      <w:pPr>
                        <w:jc w:val="center"/>
                      </w:pPr>
                      <w:r>
                        <w:t>Наличие оснований для отказа в предоставлении муниципальной услуги</w:t>
                      </w:r>
                    </w:p>
                  </w:txbxContent>
                </v:textbox>
                <w10:wrap anchorx="page"/>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1" locked="0" layoutInCell="1" allowOverlap="1" wp14:anchorId="07D52CA6" wp14:editId="181E9E8B">
                <wp:simplePos x="0" y="0"/>
                <wp:positionH relativeFrom="column">
                  <wp:posOffset>332740</wp:posOffset>
                </wp:positionH>
                <wp:positionV relativeFrom="paragraph">
                  <wp:posOffset>116205</wp:posOffset>
                </wp:positionV>
                <wp:extent cx="2497455" cy="895985"/>
                <wp:effectExtent l="12700" t="13335" r="1397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89598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26.2pt;margin-top:9.15pt;width:196.65pt;height:70.5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" strokeweight=".5pt">
                <v:textbox inset="7.45pt,3.85pt,7.45pt,3.85pt">
                  <w:txbxContent>
                    <w:p w:rsidR="00D405B0" w:rsidRDefault="00D405B0" w:rsidP="00991CB6">
                      <w:pPr>
                        <w:jc w:val="center"/>
                      </w:pPr>
                      <w:r>
                        <w:t>Выдача (направление) заявителю решения о присвоении, изменении, аннулировании адреса объекту адресации</w:t>
                      </w:r>
                    </w:p>
                  </w:txbxContent>
                </v:textbox>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tabs>
          <w:tab w:val="left" w:pos="3328"/>
          <w:tab w:val="center" w:pos="4677"/>
        </w:tabs>
        <w:suppressAutoHyphens/>
        <w:spacing w:after="0"/>
        <w:jc w:val="left"/>
        <w:rPr>
          <w:rFonts w:ascii="Times New Roman" w:eastAsia="Times New Roman" w:hAnsi="Times New Roman" w:cs="Times New Roman"/>
          <w:sz w:val="28"/>
          <w:szCs w:val="28"/>
          <w:shd w:val="clear" w:color="auto" w:fill="FFFF00"/>
          <w:lang w:eastAsia="ar-SA"/>
        </w:rPr>
      </w:pPr>
      <w:r w:rsidRPr="00991CB6">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7696" behindDoc="1" locked="0" layoutInCell="1" allowOverlap="1" wp14:anchorId="71E0C2A9" wp14:editId="5698C760">
                <wp:simplePos x="0" y="0"/>
                <wp:positionH relativeFrom="column">
                  <wp:posOffset>3133725</wp:posOffset>
                </wp:positionH>
                <wp:positionV relativeFrom="paragraph">
                  <wp:posOffset>182245</wp:posOffset>
                </wp:positionV>
                <wp:extent cx="2781935" cy="794385"/>
                <wp:effectExtent l="13335" t="11430" r="508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94385"/>
                        </a:xfrm>
                        <a:prstGeom prst="rect">
                          <a:avLst/>
                        </a:prstGeom>
                        <a:solidFill>
                          <a:srgbClr val="FFFFFF"/>
                        </a:solidFill>
                        <a:ln w="6350">
                          <a:solidFill>
                            <a:srgbClr val="000000"/>
                          </a:solidFill>
                          <a:miter lim="800000"/>
                          <a:headEnd/>
                          <a:tailEnd/>
                        </a:ln>
                      </wps:spPr>
                      <wps:txbx>
                        <w:txbxContent>
                          <w:p w:rsidR="00D405B0" w:rsidRDefault="00D405B0" w:rsidP="00991CB6">
                            <w:pPr>
                              <w:jc w:val="center"/>
                            </w:pPr>
                            <w:r>
                              <w:t>Выдача (направление) заявителю решения об отказе в присвоении, изменении, аннулировании адреса объекту адресации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margin-left:246.75pt;margin-top:14.35pt;width:219.05pt;height:62.5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" strokeweight=".5pt">
                <v:textbox inset="7.45pt,3.85pt,7.45pt,3.85pt">
                  <w:txbxContent>
                    <w:p w:rsidR="00D405B0" w:rsidRDefault="00D405B0" w:rsidP="00991CB6">
                      <w:pPr>
                        <w:jc w:val="center"/>
                      </w:pPr>
                      <w:r>
                        <w:t>Выдача (направление) заявителю решения об отказе в присвоении, изменении, аннулировании адреса объекту адресации</w:t>
                      </w:r>
                    </w:p>
                  </w:txbxContent>
                </v:textbox>
              </v:shape>
            </w:pict>
          </mc:Fallback>
        </mc:AlternateContent>
      </w: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uppressAutoHyphens/>
        <w:spacing w:after="0"/>
        <w:jc w:val="center"/>
        <w:rPr>
          <w:rFonts w:ascii="Times New Roman" w:eastAsia="Times New Roman" w:hAnsi="Times New Roman" w:cs="Times New Roman"/>
          <w:sz w:val="28"/>
          <w:szCs w:val="28"/>
          <w:shd w:val="clear" w:color="auto" w:fill="FFFF00"/>
          <w:lang w:eastAsia="ar-SA"/>
        </w:rPr>
      </w:pPr>
    </w:p>
    <w:p w:rsidR="00991CB6" w:rsidRPr="00991CB6" w:rsidRDefault="00991CB6" w:rsidP="00991CB6">
      <w:pPr>
        <w:spacing w:after="0"/>
        <w:contextualSpacing/>
        <w:jc w:val="center"/>
        <w:rPr>
          <w:rFonts w:ascii="Times New Roman" w:eastAsia="Times New Roman" w:hAnsi="Times New Roman" w:cs="Times New Roman"/>
          <w:sz w:val="24"/>
          <w:szCs w:val="24"/>
          <w:lang w:eastAsia="ru-RU"/>
        </w:rPr>
      </w:pPr>
    </w:p>
    <w:p w:rsidR="00991CB6" w:rsidRPr="00991CB6" w:rsidRDefault="00991CB6" w:rsidP="00991CB6">
      <w:pPr>
        <w:spacing w:after="0"/>
        <w:contextualSpacing/>
        <w:jc w:val="center"/>
        <w:rPr>
          <w:rFonts w:ascii="Times New Roman" w:eastAsia="Times New Roman" w:hAnsi="Times New Roman" w:cs="Times New Roman"/>
          <w:sz w:val="24"/>
          <w:szCs w:val="24"/>
          <w:lang w:eastAsia="ru-RU"/>
        </w:rPr>
      </w:pPr>
    </w:p>
    <w:p w:rsidR="00991CB6" w:rsidRPr="00991CB6" w:rsidRDefault="00991CB6" w:rsidP="00991CB6">
      <w:pPr>
        <w:spacing w:after="0"/>
        <w:contextualSpacing/>
        <w:jc w:val="center"/>
        <w:rPr>
          <w:rFonts w:ascii="Times New Roman" w:eastAsia="Times New Roman" w:hAnsi="Times New Roman" w:cs="Times New Roman"/>
          <w:sz w:val="24"/>
          <w:szCs w:val="24"/>
          <w:lang w:eastAsia="ru-RU"/>
        </w:rPr>
      </w:pPr>
    </w:p>
    <w:p w:rsidR="00991CB6" w:rsidRPr="00991CB6" w:rsidRDefault="00991CB6" w:rsidP="00991CB6">
      <w:pPr>
        <w:spacing w:after="0"/>
        <w:contextualSpacing/>
        <w:jc w:val="center"/>
        <w:rPr>
          <w:rFonts w:ascii="Times New Roman" w:eastAsia="Times New Roman" w:hAnsi="Times New Roman" w:cs="Times New Roman"/>
          <w:sz w:val="24"/>
          <w:szCs w:val="24"/>
          <w:lang w:eastAsia="ru-RU"/>
        </w:rPr>
      </w:pPr>
    </w:p>
    <w:p w:rsidR="00991CB6" w:rsidRPr="00A723D1" w:rsidRDefault="00991CB6" w:rsidP="00991CB6">
      <w:pPr>
        <w:spacing w:after="0"/>
        <w:contextualSpacing/>
        <w:jc w:val="right"/>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lastRenderedPageBreak/>
        <w:t>Приложение 2</w:t>
      </w:r>
    </w:p>
    <w:p w:rsidR="00991CB6" w:rsidRPr="00A723D1" w:rsidRDefault="00991CB6" w:rsidP="00991CB6">
      <w:pPr>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4"/>
          <w:lang w:val="x-none" w:eastAsia="ar-SA"/>
        </w:rPr>
        <w:t xml:space="preserve">к Административному регламенту </w:t>
      </w:r>
    </w:p>
    <w:p w:rsidR="00991CB6" w:rsidRPr="00A723D1"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предоставления муниципальной услуги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«Присвоение адреса объекту адресации,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0"/>
          <w:lang w:eastAsia="ar-SA"/>
        </w:rPr>
        <w:t xml:space="preserve"> изменение и аннулирование такого адреса»</w:t>
      </w:r>
    </w:p>
    <w:p w:rsidR="00991CB6" w:rsidRPr="00A723D1" w:rsidRDefault="00991CB6" w:rsidP="00991CB6">
      <w:pPr>
        <w:spacing w:after="0"/>
        <w:ind w:right="-2"/>
        <w:contextualSpacing/>
        <w:jc w:val="center"/>
        <w:rPr>
          <w:rFonts w:ascii="Times New Roman" w:eastAsia="Times New Roman" w:hAnsi="Times New Roman" w:cs="Times New Roman"/>
          <w:sz w:val="24"/>
          <w:szCs w:val="24"/>
          <w:lang w:eastAsia="ru-RU"/>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eastAsia="x-none"/>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eastAsia="x-none"/>
        </w:rPr>
      </w:pPr>
      <w:r w:rsidRPr="00A723D1">
        <w:rPr>
          <w:rFonts w:ascii="Times New Roman" w:eastAsia="Times New Roman" w:hAnsi="Times New Roman" w:cs="Times New Roman"/>
          <w:b/>
          <w:color w:val="333333"/>
          <w:sz w:val="24"/>
          <w:szCs w:val="24"/>
          <w:lang w:val="x-none" w:eastAsia="x-none"/>
        </w:rPr>
        <w:t>Ф</w:t>
      </w:r>
      <w:r w:rsidRPr="00A723D1">
        <w:rPr>
          <w:rFonts w:ascii="Times New Roman" w:eastAsia="Times New Roman" w:hAnsi="Times New Roman" w:cs="Times New Roman"/>
          <w:b/>
          <w:color w:val="333333"/>
          <w:sz w:val="24"/>
          <w:szCs w:val="24"/>
          <w:lang w:eastAsia="x-none"/>
        </w:rPr>
        <w:t xml:space="preserve"> О Р М А</w:t>
      </w:r>
      <w:r w:rsidRPr="00A723D1">
        <w:rPr>
          <w:rFonts w:ascii="Times New Roman" w:eastAsia="Times New Roman" w:hAnsi="Times New Roman" w:cs="Times New Roman"/>
          <w:b/>
          <w:color w:val="333333"/>
          <w:sz w:val="24"/>
          <w:szCs w:val="24"/>
          <w:lang w:val="x-none" w:eastAsia="x-none"/>
        </w:rPr>
        <w:t xml:space="preserve"> </w:t>
      </w: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val="x-none" w:eastAsia="x-none"/>
        </w:rPr>
        <w:t>решения о присвоении адреса объекту адресации</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(наименование органа местного самоуправления</w:t>
      </w:r>
      <w:r w:rsidRPr="00A723D1">
        <w:rPr>
          <w:rFonts w:ascii="Times New Roman" w:eastAsia="Times New Roman" w:hAnsi="Times New Roman" w:cs="Times New Roman"/>
          <w:color w:val="333333"/>
          <w:sz w:val="20"/>
          <w:szCs w:val="20"/>
          <w:lang w:eastAsia="x-none"/>
        </w:rPr>
        <w:t>)</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(вид документа)</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от _______________           № __________</w:t>
      </w:r>
    </w:p>
    <w:p w:rsidR="00991CB6" w:rsidRPr="00A723D1" w:rsidRDefault="00991CB6" w:rsidP="00991CB6">
      <w:pPr>
        <w:shd w:val="clear" w:color="auto" w:fill="FFFFFF"/>
        <w:spacing w:after="0"/>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4"/>
          <w:szCs w:val="24"/>
          <w:lang w:val="x-none" w:eastAsia="x-none"/>
        </w:rPr>
        <w:t>     </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На основании Федерального закона от  6 октября 2003 г</w:t>
      </w:r>
      <w:r w:rsidRPr="00A723D1">
        <w:rPr>
          <w:rFonts w:ascii="Times New Roman" w:eastAsia="Times New Roman" w:hAnsi="Times New Roman" w:cs="Times New Roman"/>
          <w:color w:val="333333"/>
          <w:sz w:val="24"/>
          <w:szCs w:val="24"/>
          <w:lang w:eastAsia="x-none"/>
        </w:rPr>
        <w:t>ода</w:t>
      </w:r>
      <w:r w:rsidRPr="00A723D1">
        <w:rPr>
          <w:rFonts w:ascii="Times New Roman" w:eastAsia="Times New Roman" w:hAnsi="Times New Roman" w:cs="Times New Roman"/>
          <w:color w:val="333333"/>
          <w:sz w:val="24"/>
          <w:szCs w:val="24"/>
          <w:lang w:val="x-none" w:eastAsia="x-none"/>
        </w:rPr>
        <w:t xml:space="preserve">  № 131-ФЗ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Об</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общих   принципах организации   местного   самоуправления в  Российской</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Федерации</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   Федерального закона от  28  декабря  2013  г</w:t>
      </w:r>
      <w:r w:rsidRPr="00A723D1">
        <w:rPr>
          <w:rFonts w:ascii="Times New Roman" w:eastAsia="Times New Roman" w:hAnsi="Times New Roman" w:cs="Times New Roman"/>
          <w:color w:val="333333"/>
          <w:sz w:val="24"/>
          <w:szCs w:val="24"/>
          <w:lang w:eastAsia="x-none"/>
        </w:rPr>
        <w:t>ода</w:t>
      </w:r>
      <w:r w:rsidRPr="00A723D1">
        <w:rPr>
          <w:rFonts w:ascii="Times New Roman" w:eastAsia="Times New Roman" w:hAnsi="Times New Roman" w:cs="Times New Roman"/>
          <w:color w:val="333333"/>
          <w:sz w:val="24"/>
          <w:szCs w:val="24"/>
          <w:lang w:val="x-none" w:eastAsia="x-none"/>
        </w:rPr>
        <w:t xml:space="preserve">  № 443-ФЗ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федеральной информационной адресной  системе  и  о внесении  изменений в</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xml:space="preserve">Федеральный закон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Об общих принципах организации местного самоуправления</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в Российской  Федерации</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и Правил</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присвоения,  изменения    и аннулирования     адресов,     утвержденных</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постановлением Правительства  Российской Федерации от 19 ноября  2014 г</w:t>
      </w:r>
      <w:r w:rsidRPr="00A723D1">
        <w:rPr>
          <w:rFonts w:ascii="Times New Roman" w:eastAsia="Times New Roman" w:hAnsi="Times New Roman" w:cs="Times New Roman"/>
          <w:color w:val="333333"/>
          <w:sz w:val="24"/>
          <w:szCs w:val="24"/>
          <w:lang w:eastAsia="x-none"/>
        </w:rPr>
        <w:t xml:space="preserve">ода </w:t>
      </w:r>
      <w:r w:rsidRPr="00A723D1">
        <w:rPr>
          <w:rFonts w:ascii="Times New Roman" w:eastAsia="Times New Roman" w:hAnsi="Times New Roman" w:cs="Times New Roman"/>
          <w:color w:val="333333"/>
          <w:sz w:val="24"/>
          <w:szCs w:val="24"/>
          <w:lang w:val="x-none" w:eastAsia="x-none"/>
        </w:rPr>
        <w:t>№ 1221, а также в соответствии с</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(указываются реквизиты иных документов, на основании которых принято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xml:space="preserve">решение о присвоении </w:t>
      </w:r>
      <w:proofErr w:type="spellStart"/>
      <w:r w:rsidRPr="00A723D1">
        <w:rPr>
          <w:rFonts w:ascii="Times New Roman" w:eastAsia="Times New Roman" w:hAnsi="Times New Roman" w:cs="Times New Roman"/>
          <w:color w:val="333333"/>
          <w:sz w:val="20"/>
          <w:szCs w:val="20"/>
          <w:lang w:val="x-none" w:eastAsia="x-none"/>
        </w:rPr>
        <w:t>адреса,включая</w:t>
      </w:r>
      <w:proofErr w:type="spellEnd"/>
      <w:r w:rsidRPr="00A723D1">
        <w:rPr>
          <w:rFonts w:ascii="Times New Roman" w:eastAsia="Times New Roman" w:hAnsi="Times New Roman" w:cs="Times New Roman"/>
          <w:color w:val="333333"/>
          <w:sz w:val="20"/>
          <w:szCs w:val="20"/>
          <w:lang w:val="x-none" w:eastAsia="x-none"/>
        </w:rPr>
        <w:t xml:space="preserve"> реквизиты правил присвоения,</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изменения и аннулирования адресов, утвержденных</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муниципальными правовыми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актами и нормативными правовыми актами субъектов Российской Федерации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городов федерального значения до дня вступления в силу Федерального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xml:space="preserve">закона </w:t>
      </w:r>
      <w:r w:rsidRPr="00A723D1">
        <w:rPr>
          <w:rFonts w:ascii="Times New Roman" w:eastAsia="Times New Roman" w:hAnsi="Times New Roman" w:cs="Times New Roman"/>
          <w:color w:val="333333"/>
          <w:sz w:val="20"/>
          <w:szCs w:val="20"/>
          <w:lang w:eastAsia="x-none"/>
        </w:rPr>
        <w:t xml:space="preserve">от 28 декабря 2013 года </w:t>
      </w:r>
      <w:r w:rsidRPr="00A723D1">
        <w:rPr>
          <w:rFonts w:ascii="Times New Roman" w:eastAsia="Times New Roman" w:hAnsi="Times New Roman" w:cs="Times New Roman"/>
          <w:color w:val="333333"/>
          <w:sz w:val="20"/>
          <w:szCs w:val="20"/>
          <w:lang w:val="x-none" w:eastAsia="x-none"/>
        </w:rPr>
        <w:t>№ 443-ФЗ, и/или реквизиты заявления о присвоении адреса объекту</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адресации)</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(наименование органа местного самоуправления</w:t>
      </w:r>
      <w:r w:rsidRPr="00A723D1">
        <w:rPr>
          <w:rFonts w:ascii="Times New Roman" w:eastAsia="Times New Roman" w:hAnsi="Times New Roman" w:cs="Times New Roman"/>
          <w:color w:val="333333"/>
          <w:sz w:val="20"/>
          <w:szCs w:val="20"/>
          <w:lang w:eastAsia="x-none"/>
        </w:rPr>
        <w:t>)</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4"/>
          <w:szCs w:val="24"/>
          <w:lang w:eastAsia="x-none"/>
        </w:rPr>
      </w:pPr>
    </w:p>
    <w:p w:rsidR="00991CB6" w:rsidRPr="00A723D1" w:rsidRDefault="00991CB6" w:rsidP="00991CB6">
      <w:pPr>
        <w:shd w:val="clear" w:color="auto" w:fill="FFFFFF"/>
        <w:spacing w:after="0"/>
        <w:jc w:val="lef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ПОСТАНОВЛЯЕТ:</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eastAsia="x-none"/>
        </w:rPr>
      </w:pP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1. Присвоить адрес ____________________________________</w:t>
      </w:r>
      <w:r w:rsidRPr="00A723D1">
        <w:rPr>
          <w:rFonts w:ascii="Times New Roman" w:eastAsia="Times New Roman" w:hAnsi="Times New Roman" w:cs="Times New Roman"/>
          <w:color w:val="333333"/>
          <w:sz w:val="24"/>
          <w:szCs w:val="24"/>
          <w:lang w:eastAsia="x-none"/>
        </w:rPr>
        <w:t>__</w:t>
      </w:r>
      <w:r w:rsidRPr="00A723D1">
        <w:rPr>
          <w:rFonts w:ascii="Times New Roman" w:eastAsia="Times New Roman" w:hAnsi="Times New Roman" w:cs="Times New Roman"/>
          <w:color w:val="333333"/>
          <w:sz w:val="24"/>
          <w:szCs w:val="24"/>
          <w:lang w:val="x-none" w:eastAsia="x-none"/>
        </w:rPr>
        <w:t>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(присвоенный объекту адресации адрес)</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следующему объекту адресации ________________________</w:t>
      </w:r>
      <w:r w:rsidRPr="00A723D1">
        <w:rPr>
          <w:rFonts w:ascii="Times New Roman" w:eastAsia="Times New Roman" w:hAnsi="Times New Roman" w:cs="Times New Roman"/>
          <w:color w:val="333333"/>
          <w:sz w:val="24"/>
          <w:szCs w:val="24"/>
          <w:lang w:eastAsia="x-none"/>
        </w:rPr>
        <w:t>_</w:t>
      </w:r>
      <w:r w:rsidRPr="00A723D1">
        <w:rPr>
          <w:rFonts w:ascii="Times New Roman" w:eastAsia="Times New Roman" w:hAnsi="Times New Roman" w:cs="Times New Roman"/>
          <w:color w:val="333333"/>
          <w:sz w:val="24"/>
          <w:szCs w:val="24"/>
          <w:lang w:val="x-none" w:eastAsia="x-none"/>
        </w:rPr>
        <w:t>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(вид, наименование, описание местонахождени</w:t>
      </w:r>
      <w:r w:rsidRPr="00A723D1">
        <w:rPr>
          <w:rFonts w:ascii="Times New Roman" w:eastAsia="Times New Roman" w:hAnsi="Times New Roman" w:cs="Times New Roman"/>
          <w:color w:val="333333"/>
          <w:sz w:val="20"/>
          <w:szCs w:val="20"/>
          <w:lang w:eastAsia="x-none"/>
        </w:rPr>
        <w:t xml:space="preserve">я </w:t>
      </w:r>
      <w:r w:rsidRPr="00A723D1">
        <w:rPr>
          <w:rFonts w:ascii="Times New Roman" w:eastAsia="Times New Roman" w:hAnsi="Times New Roman" w:cs="Times New Roman"/>
          <w:color w:val="333333"/>
          <w:sz w:val="20"/>
          <w:szCs w:val="20"/>
          <w:lang w:val="x-none" w:eastAsia="x-none"/>
        </w:rPr>
        <w:t>объекта адресации,</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кадастровый номер объекта недвижимости, являющегося объектом адресации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(в случае присвоения адреса поставленному на государственный кадастровый</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учет объекту недвижимости),</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кадастровые номера, адреса и сведения об объектах недвижимости,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из которых образуется объект адресации (в случае образования объекта</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в результате преобразования существующего объекта или объектов),</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аннулируемый адрес объекта адресации и уникальный номер аннулируемого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адреса объекта адресации в государственном адресном реестр</w:t>
      </w:r>
      <w:r w:rsidRPr="00A723D1">
        <w:rPr>
          <w:rFonts w:ascii="Times New Roman" w:eastAsia="Times New Roman" w:hAnsi="Times New Roman" w:cs="Times New Roman"/>
          <w:color w:val="333333"/>
          <w:sz w:val="20"/>
          <w:szCs w:val="20"/>
          <w:lang w:eastAsia="x-none"/>
        </w:rPr>
        <w:t>е</w:t>
      </w:r>
      <w:r w:rsidRPr="00A723D1">
        <w:rPr>
          <w:rFonts w:ascii="Times New Roman" w:eastAsia="Times New Roman" w:hAnsi="Times New Roman" w:cs="Times New Roman"/>
          <w:color w:val="333333"/>
          <w:sz w:val="20"/>
          <w:szCs w:val="20"/>
          <w:lang w:val="x-none" w:eastAsia="x-none"/>
        </w:rPr>
        <w:t> (в случае присвоения нового адреса объекту адресации),</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другие необходимые сведения, определенные уполномоченным органо</w:t>
      </w:r>
      <w:r w:rsidRPr="00A723D1">
        <w:rPr>
          <w:rFonts w:ascii="Times New Roman" w:eastAsia="Times New Roman" w:hAnsi="Times New Roman" w:cs="Times New Roman"/>
          <w:color w:val="333333"/>
          <w:sz w:val="20"/>
          <w:szCs w:val="20"/>
          <w:lang w:eastAsia="x-none"/>
        </w:rPr>
        <w:t xml:space="preserve">в </w:t>
      </w:r>
      <w:r w:rsidRPr="00A723D1">
        <w:rPr>
          <w:rFonts w:ascii="Times New Roman" w:eastAsia="Times New Roman" w:hAnsi="Times New Roman" w:cs="Times New Roman"/>
          <w:color w:val="333333"/>
          <w:sz w:val="20"/>
          <w:szCs w:val="20"/>
          <w:lang w:val="x-none" w:eastAsia="x-none"/>
        </w:rPr>
        <w:t>(при наличии)</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     </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_____________________</w:t>
      </w:r>
    </w:p>
    <w:p w:rsidR="00991CB6" w:rsidRPr="00A723D1" w:rsidRDefault="00991CB6" w:rsidP="00991CB6">
      <w:pPr>
        <w:shd w:val="clear" w:color="auto" w:fill="FFFFFF"/>
        <w:spacing w:after="0"/>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(должность, Ф.И.О.)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(подпись)</w:t>
      </w:r>
    </w:p>
    <w:p w:rsidR="00991CB6" w:rsidRPr="00A723D1" w:rsidRDefault="00991CB6" w:rsidP="00991CB6">
      <w:pPr>
        <w:shd w:val="clear" w:color="auto" w:fill="FFFFFF"/>
        <w:spacing w:after="0"/>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                                                                   </w:t>
      </w:r>
      <w:r w:rsidRPr="00A723D1">
        <w:rPr>
          <w:rFonts w:ascii="Times New Roman" w:eastAsia="Times New Roman" w:hAnsi="Times New Roman" w:cs="Times New Roman"/>
          <w:color w:val="333333"/>
          <w:sz w:val="24"/>
          <w:szCs w:val="24"/>
          <w:lang w:eastAsia="x-none"/>
        </w:rPr>
        <w:t xml:space="preserve">                                                               </w:t>
      </w:r>
    </w:p>
    <w:p w:rsidR="00991CB6" w:rsidRPr="00A723D1" w:rsidRDefault="00991CB6" w:rsidP="00991CB6">
      <w:pPr>
        <w:shd w:val="clear" w:color="auto" w:fill="FFFFFF"/>
        <w:spacing w:after="0"/>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0"/>
          <w:szCs w:val="20"/>
          <w:lang w:val="x-none" w:eastAsia="x-none"/>
        </w:rPr>
        <w:t>М.П.</w:t>
      </w:r>
    </w:p>
    <w:p w:rsidR="00991CB6" w:rsidRPr="00A723D1" w:rsidRDefault="00991CB6" w:rsidP="00991CB6">
      <w:pPr>
        <w:spacing w:after="0"/>
        <w:contextualSpacing/>
        <w:jc w:val="right"/>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lastRenderedPageBreak/>
        <w:t>Приложение 3</w:t>
      </w:r>
    </w:p>
    <w:p w:rsidR="00991CB6" w:rsidRPr="00A723D1" w:rsidRDefault="00991CB6" w:rsidP="00991CB6">
      <w:pPr>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4"/>
          <w:lang w:val="x-none" w:eastAsia="ar-SA"/>
        </w:rPr>
        <w:t xml:space="preserve">к Административному регламенту </w:t>
      </w:r>
    </w:p>
    <w:p w:rsidR="00991CB6" w:rsidRPr="00A723D1"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предоставления муниципальной услуги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«Присвоение адреса объекту адресации,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0"/>
          <w:lang w:eastAsia="ar-SA"/>
        </w:rPr>
        <w:t xml:space="preserve"> изменение и аннулирование такого адреса»</w:t>
      </w:r>
    </w:p>
    <w:p w:rsidR="00991CB6" w:rsidRPr="00A723D1" w:rsidRDefault="00991CB6" w:rsidP="00991CB6">
      <w:pPr>
        <w:spacing w:after="0"/>
        <w:ind w:right="-2"/>
        <w:contextualSpacing/>
        <w:jc w:val="center"/>
        <w:rPr>
          <w:rFonts w:ascii="Times New Roman" w:eastAsia="Times New Roman" w:hAnsi="Times New Roman" w:cs="Times New Roman"/>
          <w:sz w:val="24"/>
          <w:szCs w:val="24"/>
          <w:lang w:eastAsia="ru-RU"/>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eastAsia="x-none"/>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val="x-none" w:eastAsia="x-none"/>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eastAsia="x-none"/>
        </w:rPr>
      </w:pPr>
      <w:r w:rsidRPr="00A723D1">
        <w:rPr>
          <w:rFonts w:ascii="Times New Roman" w:eastAsia="Times New Roman" w:hAnsi="Times New Roman" w:cs="Times New Roman"/>
          <w:b/>
          <w:color w:val="333333"/>
          <w:sz w:val="24"/>
          <w:szCs w:val="24"/>
          <w:lang w:val="x-none" w:eastAsia="x-none"/>
        </w:rPr>
        <w:t>Ф</w:t>
      </w:r>
      <w:r w:rsidRPr="00A723D1">
        <w:rPr>
          <w:rFonts w:ascii="Times New Roman" w:eastAsia="Times New Roman" w:hAnsi="Times New Roman" w:cs="Times New Roman"/>
          <w:b/>
          <w:color w:val="333333"/>
          <w:sz w:val="24"/>
          <w:szCs w:val="24"/>
          <w:lang w:eastAsia="x-none"/>
        </w:rPr>
        <w:t xml:space="preserve"> О Р М А</w:t>
      </w:r>
      <w:r w:rsidRPr="00A723D1">
        <w:rPr>
          <w:rFonts w:ascii="Times New Roman" w:eastAsia="Times New Roman" w:hAnsi="Times New Roman" w:cs="Times New Roman"/>
          <w:b/>
          <w:color w:val="333333"/>
          <w:sz w:val="24"/>
          <w:szCs w:val="24"/>
          <w:lang w:val="x-none" w:eastAsia="x-none"/>
        </w:rPr>
        <w:t xml:space="preserve"> </w:t>
      </w:r>
    </w:p>
    <w:p w:rsidR="00991CB6" w:rsidRPr="00A723D1" w:rsidRDefault="00991CB6" w:rsidP="00991CB6">
      <w:pPr>
        <w:shd w:val="clear" w:color="auto" w:fill="FFFFFF"/>
        <w:spacing w:after="219" w:line="231" w:lineRule="atLeast"/>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val="x-none" w:eastAsia="x-none"/>
        </w:rPr>
        <w:t>решения об аннулировании адреса объекта адресации</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w:t>
      </w:r>
      <w:r w:rsidRPr="00A723D1">
        <w:rPr>
          <w:rFonts w:ascii="Times New Roman" w:eastAsia="Times New Roman" w:hAnsi="Times New Roman" w:cs="Times New Roman"/>
          <w:color w:val="333333"/>
          <w:sz w:val="24"/>
          <w:szCs w:val="24"/>
          <w:lang w:eastAsia="x-none"/>
        </w:rPr>
        <w:t>____</w:t>
      </w:r>
      <w:r w:rsidRPr="00A723D1">
        <w:rPr>
          <w:rFonts w:ascii="Times New Roman" w:eastAsia="Times New Roman" w:hAnsi="Times New Roman" w:cs="Times New Roman"/>
          <w:color w:val="333333"/>
          <w:sz w:val="24"/>
          <w:szCs w:val="24"/>
          <w:lang w:val="x-none" w:eastAsia="x-none"/>
        </w:rPr>
        <w:t>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(наименование органа местного самоуправления</w:t>
      </w:r>
      <w:r w:rsidRPr="00A723D1">
        <w:rPr>
          <w:rFonts w:ascii="Times New Roman" w:eastAsia="Times New Roman" w:hAnsi="Times New Roman" w:cs="Times New Roman"/>
          <w:color w:val="333333"/>
          <w:sz w:val="20"/>
          <w:szCs w:val="20"/>
          <w:lang w:eastAsia="x-none"/>
        </w:rPr>
        <w:t>)</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0"/>
          <w:szCs w:val="20"/>
          <w:lang w:val="x-none" w:eastAsia="x-none"/>
        </w:rPr>
        <w:t>________________________________________________________________</w:t>
      </w:r>
      <w:r w:rsidRPr="00A723D1">
        <w:rPr>
          <w:rFonts w:ascii="Times New Roman" w:eastAsia="Times New Roman" w:hAnsi="Times New Roman" w:cs="Times New Roman"/>
          <w:color w:val="333333"/>
          <w:sz w:val="20"/>
          <w:szCs w:val="20"/>
          <w:lang w:eastAsia="x-none"/>
        </w:rPr>
        <w:t>_____</w:t>
      </w:r>
      <w:r w:rsidRPr="00A723D1">
        <w:rPr>
          <w:rFonts w:ascii="Times New Roman" w:eastAsia="Times New Roman" w:hAnsi="Times New Roman" w:cs="Times New Roman"/>
          <w:color w:val="333333"/>
          <w:sz w:val="20"/>
          <w:szCs w:val="20"/>
          <w:lang w:val="x-none" w:eastAsia="x-none"/>
        </w:rPr>
        <w:t>_________</w:t>
      </w:r>
      <w:r w:rsidRPr="00A723D1">
        <w:rPr>
          <w:rFonts w:ascii="Times New Roman" w:eastAsia="Times New Roman" w:hAnsi="Times New Roman" w:cs="Times New Roman"/>
          <w:color w:val="333333"/>
          <w:sz w:val="20"/>
          <w:szCs w:val="20"/>
          <w:lang w:eastAsia="x-none"/>
        </w:rPr>
        <w:t>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(вид документа)</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от _______________           № 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4"/>
          <w:szCs w:val="24"/>
          <w:lang w:eastAsia="x-none"/>
        </w:rPr>
      </w:pP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На основании Федерального закона от  6 октября 2003 г</w:t>
      </w:r>
      <w:r w:rsidRPr="00A723D1">
        <w:rPr>
          <w:rFonts w:ascii="Times New Roman" w:eastAsia="Times New Roman" w:hAnsi="Times New Roman" w:cs="Times New Roman"/>
          <w:color w:val="333333"/>
          <w:sz w:val="24"/>
          <w:szCs w:val="24"/>
          <w:lang w:eastAsia="x-none"/>
        </w:rPr>
        <w:t>ода</w:t>
      </w:r>
      <w:r w:rsidRPr="00A723D1">
        <w:rPr>
          <w:rFonts w:ascii="Times New Roman" w:eastAsia="Times New Roman" w:hAnsi="Times New Roman" w:cs="Times New Roman"/>
          <w:color w:val="333333"/>
          <w:sz w:val="24"/>
          <w:szCs w:val="24"/>
          <w:lang w:val="x-none" w:eastAsia="x-none"/>
        </w:rPr>
        <w:t xml:space="preserve">  № 131-ФЗ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Об</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общих принципах организации   местного   самоуправления в  Российской</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Федерации</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 Федерального закона от  28  декабря  2013  г</w:t>
      </w:r>
      <w:r w:rsidRPr="00A723D1">
        <w:rPr>
          <w:rFonts w:ascii="Times New Roman" w:eastAsia="Times New Roman" w:hAnsi="Times New Roman" w:cs="Times New Roman"/>
          <w:color w:val="333333"/>
          <w:sz w:val="24"/>
          <w:szCs w:val="24"/>
          <w:lang w:eastAsia="x-none"/>
        </w:rPr>
        <w:t>ода</w:t>
      </w:r>
      <w:r w:rsidRPr="00A723D1">
        <w:rPr>
          <w:rFonts w:ascii="Times New Roman" w:eastAsia="Times New Roman" w:hAnsi="Times New Roman" w:cs="Times New Roman"/>
          <w:color w:val="333333"/>
          <w:sz w:val="24"/>
          <w:szCs w:val="24"/>
          <w:lang w:val="x-none" w:eastAsia="x-none"/>
        </w:rPr>
        <w:t xml:space="preserve">  № 443-ФЗ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федеральной информационной адресной  системе  и  о внесении  изменений в</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xml:space="preserve">Федеральный закон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Об общих принципах организации местного</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самоуправления</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в Российской  Федерации</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и Правил</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присвоения,  изменения    и   аннулирования     адресов,     утвержденных</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постановлением Правительства  Российской  Федерации от 19 ноября  2014 г</w:t>
      </w:r>
      <w:r w:rsidRPr="00A723D1">
        <w:rPr>
          <w:rFonts w:ascii="Times New Roman" w:eastAsia="Times New Roman" w:hAnsi="Times New Roman" w:cs="Times New Roman"/>
          <w:color w:val="333333"/>
          <w:sz w:val="24"/>
          <w:szCs w:val="24"/>
          <w:lang w:eastAsia="x-none"/>
        </w:rPr>
        <w:t xml:space="preserve">ода </w:t>
      </w:r>
      <w:r w:rsidRPr="00A723D1">
        <w:rPr>
          <w:rFonts w:ascii="Times New Roman" w:eastAsia="Times New Roman" w:hAnsi="Times New Roman" w:cs="Times New Roman"/>
          <w:color w:val="333333"/>
          <w:sz w:val="24"/>
          <w:szCs w:val="24"/>
          <w:lang w:val="x-none" w:eastAsia="x-none"/>
        </w:rPr>
        <w:t>№ 1221, а также в соответствии с</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(указываются реквизиты иных документов, на основании которых принято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решение о присвоении адреса, включая реквизиты правил присвоения,</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изменения и аннулирования адресов, утвержденных муниципальными правовыми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актами и нормативными правовыми актами субъектов Российской Федерации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городов федерального значения до дня вступления в силу Федерального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xml:space="preserve">закона </w:t>
      </w:r>
      <w:r w:rsidRPr="00A723D1">
        <w:rPr>
          <w:rFonts w:ascii="Times New Roman" w:eastAsia="Times New Roman" w:hAnsi="Times New Roman" w:cs="Times New Roman"/>
          <w:color w:val="333333"/>
          <w:sz w:val="20"/>
          <w:szCs w:val="20"/>
          <w:lang w:eastAsia="x-none"/>
        </w:rPr>
        <w:t xml:space="preserve">от 28 декабря 2013 года </w:t>
      </w:r>
      <w:r w:rsidRPr="00A723D1">
        <w:rPr>
          <w:rFonts w:ascii="Times New Roman" w:eastAsia="Times New Roman" w:hAnsi="Times New Roman" w:cs="Times New Roman"/>
          <w:color w:val="333333"/>
          <w:sz w:val="20"/>
          <w:szCs w:val="20"/>
          <w:lang w:val="x-none" w:eastAsia="x-none"/>
        </w:rPr>
        <w:t>№ 443-ФЗ, и/или реквизиты заявления о присвоении адреса объекту</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адресации)</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r w:rsidRPr="00A723D1">
        <w:rPr>
          <w:rFonts w:ascii="Times New Roman" w:eastAsia="Times New Roman" w:hAnsi="Times New Roman" w:cs="Times New Roman"/>
          <w:color w:val="333333"/>
          <w:sz w:val="24"/>
          <w:szCs w:val="24"/>
          <w:lang w:eastAsia="x-none"/>
        </w:rPr>
        <w:t>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(наименование органа местного самоуправления</w:t>
      </w:r>
      <w:r w:rsidRPr="00A723D1">
        <w:rPr>
          <w:rFonts w:ascii="Times New Roman" w:eastAsia="Times New Roman" w:hAnsi="Times New Roman" w:cs="Times New Roman"/>
          <w:color w:val="333333"/>
          <w:sz w:val="20"/>
          <w:szCs w:val="20"/>
          <w:lang w:eastAsia="x-none"/>
        </w:rPr>
        <w:t>)</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4"/>
          <w:szCs w:val="24"/>
          <w:lang w:eastAsia="x-none"/>
        </w:rPr>
      </w:pP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ПОСТАНОВЛЯЕТ:</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1. Аннулировать адрес_________________________________________________</w:t>
      </w:r>
      <w:r w:rsidRPr="00A723D1">
        <w:rPr>
          <w:rFonts w:ascii="Times New Roman" w:eastAsia="Times New Roman" w:hAnsi="Times New Roman" w:cs="Times New Roman"/>
          <w:color w:val="333333"/>
          <w:sz w:val="24"/>
          <w:szCs w:val="24"/>
          <w:lang w:eastAsia="x-none"/>
        </w:rPr>
        <w:t>_________</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4"/>
          <w:szCs w:val="24"/>
          <w:lang w:val="x-none" w:eastAsia="x-none"/>
        </w:rPr>
        <w:t>                       </w:t>
      </w:r>
      <w:r w:rsidRPr="00A723D1">
        <w:rPr>
          <w:rFonts w:ascii="Times New Roman" w:eastAsia="Times New Roman" w:hAnsi="Times New Roman" w:cs="Times New Roman"/>
          <w:color w:val="333333"/>
          <w:sz w:val="20"/>
          <w:szCs w:val="20"/>
          <w:lang w:val="x-none" w:eastAsia="x-none"/>
        </w:rPr>
        <w:t>(аннулируемый адрес объекта адресации, уникальный</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xml:space="preserve">номер аннулируемого адреса объекта </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адресации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в государственном адресном реестре)</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объекта адресации _______________________________________________</w:t>
      </w:r>
      <w:r w:rsidRPr="00A723D1">
        <w:rPr>
          <w:rFonts w:ascii="Times New Roman" w:eastAsia="Times New Roman" w:hAnsi="Times New Roman" w:cs="Times New Roman"/>
          <w:color w:val="333333"/>
          <w:sz w:val="24"/>
          <w:szCs w:val="24"/>
          <w:lang w:eastAsia="x-none"/>
        </w:rPr>
        <w:t>______</w:t>
      </w:r>
      <w:r w:rsidRPr="00A723D1">
        <w:rPr>
          <w:rFonts w:ascii="Times New Roman" w:eastAsia="Times New Roman" w:hAnsi="Times New Roman" w:cs="Times New Roman"/>
          <w:color w:val="333333"/>
          <w:sz w:val="24"/>
          <w:szCs w:val="24"/>
          <w:lang w:val="x-none" w:eastAsia="x-none"/>
        </w:rPr>
        <w:t>________</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(вид и наименование объекта адресации,</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w:t>
      </w:r>
      <w:r w:rsidRPr="00A723D1">
        <w:rPr>
          <w:rFonts w:ascii="Times New Roman" w:eastAsia="Times New Roman" w:hAnsi="Times New Roman" w:cs="Times New Roman"/>
          <w:color w:val="333333"/>
          <w:sz w:val="24"/>
          <w:szCs w:val="24"/>
          <w:lang w:eastAsia="x-none"/>
        </w:rPr>
        <w:t>____</w:t>
      </w:r>
      <w:r w:rsidRPr="00A723D1">
        <w:rPr>
          <w:rFonts w:ascii="Times New Roman" w:eastAsia="Times New Roman" w:hAnsi="Times New Roman" w:cs="Times New Roman"/>
          <w:color w:val="333333"/>
          <w:sz w:val="24"/>
          <w:szCs w:val="24"/>
          <w:lang w:val="x-none" w:eastAsia="x-none"/>
        </w:rPr>
        <w:t>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кадастровый номер объекта адресации и дату его снятия с кадастрового</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учета (в случае аннулирования адреса объекта адресации в связи с</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прекращением существования объекта адресации и (или) снятия с</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государственного кадастрового учета объекта недвижимости, являющегося</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объектом адресации),</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w:t>
      </w:r>
      <w:r w:rsidRPr="00A723D1">
        <w:rPr>
          <w:rFonts w:ascii="Times New Roman" w:eastAsia="Times New Roman" w:hAnsi="Times New Roman" w:cs="Times New Roman"/>
          <w:color w:val="333333"/>
          <w:sz w:val="24"/>
          <w:szCs w:val="24"/>
          <w:lang w:eastAsia="x-none"/>
        </w:rPr>
        <w:t>____</w:t>
      </w:r>
      <w:r w:rsidRPr="00A723D1">
        <w:rPr>
          <w:rFonts w:ascii="Times New Roman" w:eastAsia="Times New Roman" w:hAnsi="Times New Roman" w:cs="Times New Roman"/>
          <w:color w:val="333333"/>
          <w:sz w:val="24"/>
          <w:szCs w:val="24"/>
          <w:lang w:val="x-none" w:eastAsia="x-none"/>
        </w:rPr>
        <w:t>__________</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0"/>
          <w:szCs w:val="20"/>
          <w:lang w:val="x-none" w:eastAsia="x-none"/>
        </w:rPr>
        <w:t>реквизиты решения о присвоении объекту адресации адреса и кадастровый</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номер объекта адресации (в</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случае аннулирования адреса объекта адресации</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на основании присвоения этому объекту адресации нового адреса),</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w:t>
      </w:r>
      <w:r w:rsidRPr="00A723D1">
        <w:rPr>
          <w:rFonts w:ascii="Times New Roman" w:eastAsia="Times New Roman" w:hAnsi="Times New Roman" w:cs="Times New Roman"/>
          <w:color w:val="333333"/>
          <w:sz w:val="24"/>
          <w:szCs w:val="24"/>
          <w:lang w:eastAsia="x-none"/>
        </w:rPr>
        <w:t>____</w:t>
      </w:r>
      <w:r w:rsidRPr="00A723D1">
        <w:rPr>
          <w:rFonts w:ascii="Times New Roman" w:eastAsia="Times New Roman" w:hAnsi="Times New Roman" w:cs="Times New Roman"/>
          <w:color w:val="333333"/>
          <w:sz w:val="24"/>
          <w:szCs w:val="24"/>
          <w:lang w:val="x-none" w:eastAsia="x-none"/>
        </w:rPr>
        <w:t>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другие необходимые сведения, определенные уполномоченным органом</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(при наличии)</w:t>
      </w:r>
    </w:p>
    <w:p w:rsidR="00991CB6" w:rsidRPr="00A723D1" w:rsidRDefault="00991CB6" w:rsidP="00991CB6">
      <w:pPr>
        <w:shd w:val="clear" w:color="auto" w:fill="FFFFFF"/>
        <w:spacing w:after="0"/>
        <w:jc w:val="left"/>
        <w:rPr>
          <w:rFonts w:ascii="Times New Roman" w:eastAsia="Times New Roman" w:hAnsi="Times New Roman" w:cs="Times New Roman"/>
          <w:color w:val="333333"/>
          <w:sz w:val="16"/>
          <w:szCs w:val="16"/>
          <w:lang w:eastAsia="x-none"/>
        </w:rPr>
      </w:pP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по причине ______________________________________</w:t>
      </w:r>
      <w:r w:rsidRPr="00A723D1">
        <w:rPr>
          <w:rFonts w:ascii="Times New Roman" w:eastAsia="Times New Roman" w:hAnsi="Times New Roman" w:cs="Times New Roman"/>
          <w:color w:val="333333"/>
          <w:sz w:val="24"/>
          <w:szCs w:val="24"/>
          <w:lang w:eastAsia="x-none"/>
        </w:rPr>
        <w:t>_____</w:t>
      </w:r>
      <w:r w:rsidRPr="00A723D1">
        <w:rPr>
          <w:rFonts w:ascii="Times New Roman" w:eastAsia="Times New Roman" w:hAnsi="Times New Roman" w:cs="Times New Roman"/>
          <w:color w:val="333333"/>
          <w:sz w:val="24"/>
          <w:szCs w:val="24"/>
          <w:lang w:val="x-none" w:eastAsia="x-none"/>
        </w:rPr>
        <w:t>________________________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(причина аннулирования адреса объекта адресации)</w:t>
      </w:r>
    </w:p>
    <w:p w:rsidR="00991CB6" w:rsidRPr="00A723D1" w:rsidRDefault="00991CB6" w:rsidP="00991CB6">
      <w:pPr>
        <w:shd w:val="clear" w:color="auto" w:fill="FFFFFF"/>
        <w:spacing w:after="0" w:line="231" w:lineRule="atLeast"/>
        <w:jc w:val="left"/>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   </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___________________</w:t>
      </w: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(должность, Ф.И.О.)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(подпись)</w:t>
      </w:r>
    </w:p>
    <w:p w:rsidR="00991CB6" w:rsidRPr="00A723D1" w:rsidRDefault="00991CB6" w:rsidP="00991CB6">
      <w:pPr>
        <w:shd w:val="clear" w:color="auto" w:fill="FFFFFF"/>
        <w:spacing w:after="0" w:line="720" w:lineRule="auto"/>
        <w:jc w:val="lef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                                                                 </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М.П.</w:t>
      </w:r>
    </w:p>
    <w:p w:rsidR="00991CB6" w:rsidRPr="00A723D1" w:rsidRDefault="00991CB6" w:rsidP="00991CB6">
      <w:pPr>
        <w:spacing w:after="0"/>
        <w:contextualSpacing/>
        <w:jc w:val="right"/>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lastRenderedPageBreak/>
        <w:t>Приложение 4</w:t>
      </w:r>
    </w:p>
    <w:p w:rsidR="00991CB6" w:rsidRPr="00A723D1" w:rsidRDefault="00991CB6" w:rsidP="00991CB6">
      <w:pPr>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4"/>
          <w:lang w:val="x-none" w:eastAsia="ar-SA"/>
        </w:rPr>
        <w:t xml:space="preserve">к Административному регламенту </w:t>
      </w:r>
    </w:p>
    <w:p w:rsidR="00991CB6" w:rsidRPr="00A723D1"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предоставления муниципальной услуги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0"/>
          <w:lang w:eastAsia="ar-SA"/>
        </w:rPr>
      </w:pPr>
      <w:r w:rsidRPr="00A723D1">
        <w:rPr>
          <w:rFonts w:ascii="Times New Roman" w:eastAsia="Times New Roman" w:hAnsi="Times New Roman" w:cs="Times New Roman"/>
          <w:sz w:val="24"/>
          <w:szCs w:val="20"/>
          <w:lang w:eastAsia="ar-SA"/>
        </w:rPr>
        <w:t>«Присвоение адреса объекту адресации,</w:t>
      </w:r>
    </w:p>
    <w:p w:rsidR="00991CB6" w:rsidRPr="00A723D1" w:rsidRDefault="00991CB6" w:rsidP="00991CB6">
      <w:pPr>
        <w:suppressAutoHyphens/>
        <w:autoSpaceDE w:val="0"/>
        <w:spacing w:after="0"/>
        <w:jc w:val="right"/>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0"/>
          <w:lang w:eastAsia="ar-SA"/>
        </w:rPr>
        <w:t xml:space="preserve"> изменение и аннулирование такого адреса»</w:t>
      </w:r>
    </w:p>
    <w:p w:rsidR="00991CB6" w:rsidRPr="00A723D1" w:rsidRDefault="00991CB6" w:rsidP="00991CB6">
      <w:pPr>
        <w:autoSpaceDE w:val="0"/>
        <w:autoSpaceDN w:val="0"/>
        <w:adjustRightInd w:val="0"/>
        <w:spacing w:after="0"/>
        <w:jc w:val="center"/>
        <w:rPr>
          <w:rFonts w:ascii="Times New Roman" w:eastAsia="Times New Roman" w:hAnsi="Times New Roman" w:cs="Times New Roman"/>
          <w:b/>
          <w:sz w:val="24"/>
          <w:szCs w:val="24"/>
          <w:lang w:eastAsia="ru-RU"/>
        </w:rPr>
      </w:pPr>
    </w:p>
    <w:p w:rsidR="00991CB6" w:rsidRPr="00A723D1" w:rsidRDefault="00991CB6" w:rsidP="00991CB6">
      <w:pPr>
        <w:autoSpaceDE w:val="0"/>
        <w:autoSpaceDN w:val="0"/>
        <w:adjustRightInd w:val="0"/>
        <w:spacing w:after="0"/>
        <w:jc w:val="center"/>
        <w:rPr>
          <w:rFonts w:ascii="Times New Roman" w:eastAsia="Times New Roman" w:hAnsi="Times New Roman" w:cs="Times New Roman"/>
          <w:b/>
          <w:sz w:val="24"/>
          <w:szCs w:val="24"/>
          <w:lang w:eastAsia="ru-RU"/>
        </w:rPr>
      </w:pPr>
    </w:p>
    <w:p w:rsidR="00991CB6" w:rsidRPr="00A723D1" w:rsidRDefault="00991CB6" w:rsidP="00991CB6">
      <w:pPr>
        <w:shd w:val="clear" w:color="auto" w:fill="FFFFFF"/>
        <w:spacing w:after="0"/>
        <w:jc w:val="center"/>
        <w:rPr>
          <w:rFonts w:ascii="Times New Roman" w:eastAsia="Times New Roman" w:hAnsi="Times New Roman" w:cs="Times New Roman"/>
          <w:b/>
          <w:color w:val="333333"/>
          <w:sz w:val="24"/>
          <w:szCs w:val="24"/>
          <w:lang w:eastAsia="x-none"/>
        </w:rPr>
      </w:pPr>
      <w:r w:rsidRPr="00A723D1">
        <w:rPr>
          <w:rFonts w:ascii="Times New Roman" w:eastAsia="Times New Roman" w:hAnsi="Times New Roman" w:cs="Times New Roman"/>
          <w:b/>
          <w:color w:val="333333"/>
          <w:sz w:val="24"/>
          <w:szCs w:val="24"/>
          <w:lang w:val="x-none" w:eastAsia="x-none"/>
        </w:rPr>
        <w:t>Ф</w:t>
      </w:r>
      <w:r w:rsidRPr="00A723D1">
        <w:rPr>
          <w:rFonts w:ascii="Times New Roman" w:eastAsia="Times New Roman" w:hAnsi="Times New Roman" w:cs="Times New Roman"/>
          <w:b/>
          <w:color w:val="333333"/>
          <w:sz w:val="24"/>
          <w:szCs w:val="24"/>
          <w:lang w:eastAsia="x-none"/>
        </w:rPr>
        <w:t xml:space="preserve"> О Р М А</w:t>
      </w:r>
      <w:r w:rsidRPr="00A723D1">
        <w:rPr>
          <w:rFonts w:ascii="Times New Roman" w:eastAsia="Times New Roman" w:hAnsi="Times New Roman" w:cs="Times New Roman"/>
          <w:b/>
          <w:color w:val="333333"/>
          <w:sz w:val="24"/>
          <w:szCs w:val="24"/>
          <w:lang w:val="x-none" w:eastAsia="x-none"/>
        </w:rPr>
        <w:t xml:space="preserve"> </w:t>
      </w:r>
    </w:p>
    <w:p w:rsidR="00991CB6" w:rsidRPr="00A723D1" w:rsidRDefault="00991CB6" w:rsidP="00991CB6">
      <w:pPr>
        <w:shd w:val="clear" w:color="auto" w:fill="FFFFFF"/>
        <w:spacing w:after="219" w:line="231" w:lineRule="atLeast"/>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val="x-none" w:eastAsia="x-none"/>
        </w:rPr>
        <w:t>решения об отказе в приеме документов, необходимых</w:t>
      </w:r>
      <w:r w:rsidRPr="00A723D1">
        <w:rPr>
          <w:rFonts w:ascii="Times New Roman" w:eastAsia="Times New Roman" w:hAnsi="Times New Roman" w:cs="Times New Roman"/>
          <w:b/>
          <w:color w:val="333333"/>
          <w:sz w:val="24"/>
          <w:szCs w:val="24"/>
          <w:lang w:eastAsia="x-none"/>
        </w:rPr>
        <w:t xml:space="preserve"> </w:t>
      </w:r>
      <w:r w:rsidRPr="00A723D1">
        <w:rPr>
          <w:rFonts w:ascii="Times New Roman" w:eastAsia="Times New Roman" w:hAnsi="Times New Roman" w:cs="Times New Roman"/>
          <w:b/>
          <w:color w:val="333333"/>
          <w:sz w:val="24"/>
          <w:szCs w:val="24"/>
          <w:lang w:val="x-none" w:eastAsia="x-none"/>
        </w:rPr>
        <w:t> для предоставления услуги</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eastAsia="x-none"/>
        </w:rPr>
      </w:pPr>
      <w:r w:rsidRPr="00A723D1">
        <w:rPr>
          <w:rFonts w:ascii="Times New Roman" w:eastAsia="Times New Roman" w:hAnsi="Times New Roman" w:cs="Times New Roman"/>
          <w:color w:val="333333"/>
          <w:sz w:val="20"/>
          <w:szCs w:val="20"/>
          <w:lang w:val="x-none" w:eastAsia="x-none"/>
        </w:rPr>
        <w:t>(наименование органа местного самоуправления</w:t>
      </w:r>
      <w:r w:rsidRPr="00A723D1">
        <w:rPr>
          <w:rFonts w:ascii="Times New Roman" w:eastAsia="Times New Roman" w:hAnsi="Times New Roman" w:cs="Times New Roman"/>
          <w:color w:val="333333"/>
          <w:sz w:val="20"/>
          <w:szCs w:val="20"/>
          <w:lang w:eastAsia="x-none"/>
        </w:rPr>
        <w:t>)</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eastAsia="x-none"/>
        </w:rPr>
      </w:pP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eastAsia="x-none"/>
        </w:rPr>
      </w:pPr>
    </w:p>
    <w:p w:rsidR="00991CB6" w:rsidRPr="00A723D1" w:rsidRDefault="00991CB6" w:rsidP="00991CB6">
      <w:pPr>
        <w:shd w:val="clear" w:color="auto" w:fill="FFFFFF"/>
        <w:spacing w:after="0" w:line="231" w:lineRule="atLeast"/>
        <w:jc w:val="righ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                  _______________________________________________________</w:t>
      </w:r>
    </w:p>
    <w:p w:rsidR="00991CB6" w:rsidRPr="00A723D1" w:rsidRDefault="00991CB6" w:rsidP="00991CB6">
      <w:pPr>
        <w:shd w:val="clear" w:color="auto" w:fill="FFFFFF"/>
        <w:spacing w:after="0" w:line="231" w:lineRule="atLeast"/>
        <w:jc w:val="righ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                  _______________________________________________________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(Ф.И.О., адрес Заявителя (представителя Заявителя)</w:t>
      </w:r>
    </w:p>
    <w:p w:rsidR="00991CB6" w:rsidRPr="00A723D1" w:rsidRDefault="00991CB6" w:rsidP="00991CB6">
      <w:pPr>
        <w:shd w:val="clear" w:color="auto" w:fill="FFFFFF"/>
        <w:spacing w:after="0" w:line="231" w:lineRule="atLeast"/>
        <w:jc w:val="righ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                  _______________________________________________________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(регистрационный номер заявления о присвоении объекту</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адресации адреса или аннулировании его адреса)</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                          </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val="x-none" w:eastAsia="x-none"/>
        </w:rPr>
        <w:t>Решение об отказе</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b/>
          <w:color w:val="333333"/>
          <w:sz w:val="24"/>
          <w:szCs w:val="24"/>
          <w:lang w:val="x-none" w:eastAsia="x-none"/>
        </w:rPr>
      </w:pPr>
      <w:r w:rsidRPr="00A723D1">
        <w:rPr>
          <w:rFonts w:ascii="Times New Roman" w:eastAsia="Times New Roman" w:hAnsi="Times New Roman" w:cs="Times New Roman"/>
          <w:b/>
          <w:color w:val="333333"/>
          <w:sz w:val="24"/>
          <w:szCs w:val="24"/>
          <w:lang w:val="x-none" w:eastAsia="x-none"/>
        </w:rPr>
        <w:t>в приеме документов, необходимых для предоставления услуги</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от ___________       № ______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 xml:space="preserve">По  результатам   рассмотрения   заявления   по услуге </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Присвоение адреса</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объекту адресации  или аннулировании такого адреса</w:t>
      </w:r>
      <w:r w:rsidRPr="00A723D1">
        <w:rPr>
          <w:rFonts w:ascii="Times New Roman" w:eastAsia="Times New Roman" w:hAnsi="Times New Roman" w:cs="Times New Roman"/>
          <w:color w:val="333333"/>
          <w:sz w:val="24"/>
          <w:szCs w:val="24"/>
          <w:lang w:eastAsia="x-none"/>
        </w:rPr>
        <w:t>»</w:t>
      </w:r>
      <w:r w:rsidRPr="00A723D1">
        <w:rPr>
          <w:rFonts w:ascii="Times New Roman" w:eastAsia="Times New Roman" w:hAnsi="Times New Roman" w:cs="Times New Roman"/>
          <w:color w:val="333333"/>
          <w:sz w:val="24"/>
          <w:szCs w:val="24"/>
          <w:lang w:val="x-none" w:eastAsia="x-none"/>
        </w:rPr>
        <w:t xml:space="preserve"> и приложенных  к нему</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документов    принято решение   об   отказе    в    приеме  документов,</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необходимых  для предоставления услуги, по следующим основаниям:</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r w:rsidRPr="00A723D1">
        <w:rPr>
          <w:rFonts w:ascii="Times New Roman" w:eastAsia="Times New Roman" w:hAnsi="Times New Roman" w:cs="Times New Roman"/>
          <w:color w:val="333333"/>
          <w:sz w:val="24"/>
          <w:szCs w:val="24"/>
          <w:lang w:eastAsia="x-none"/>
        </w:rPr>
        <w:t>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r w:rsidRPr="00A723D1">
        <w:rPr>
          <w:rFonts w:ascii="Times New Roman" w:eastAsia="Times New Roman" w:hAnsi="Times New Roman" w:cs="Times New Roman"/>
          <w:color w:val="333333"/>
          <w:sz w:val="24"/>
          <w:szCs w:val="24"/>
          <w:lang w:eastAsia="x-none"/>
        </w:rPr>
        <w:t>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r w:rsidRPr="00A723D1">
        <w:rPr>
          <w:rFonts w:ascii="Times New Roman" w:eastAsia="Times New Roman" w:hAnsi="Times New Roman" w:cs="Times New Roman"/>
          <w:color w:val="333333"/>
          <w:sz w:val="24"/>
          <w:szCs w:val="24"/>
          <w:lang w:eastAsia="x-none"/>
        </w:rPr>
        <w:t>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Дополнительно информируем:</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_________________________________________________________________________</w:t>
      </w:r>
    </w:p>
    <w:p w:rsidR="00991CB6" w:rsidRPr="00A723D1" w:rsidRDefault="00991CB6" w:rsidP="00991CB6">
      <w:pPr>
        <w:shd w:val="clear" w:color="auto" w:fill="FFFFFF"/>
        <w:spacing w:after="0" w:line="231" w:lineRule="atLeast"/>
        <w:jc w:val="center"/>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указывается дополнительная информация (при необходимости)</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     </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Вы вправе повторно  обратиться в уполномоченный орган с заявлением о</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xml:space="preserve">предоставлении </w:t>
      </w:r>
      <w:r w:rsidRPr="00A723D1">
        <w:rPr>
          <w:rFonts w:ascii="Times New Roman" w:eastAsia="Times New Roman" w:hAnsi="Times New Roman" w:cs="Times New Roman"/>
          <w:color w:val="333333"/>
          <w:sz w:val="24"/>
          <w:szCs w:val="24"/>
          <w:lang w:eastAsia="x-none"/>
        </w:rPr>
        <w:t xml:space="preserve">муниципальной </w:t>
      </w:r>
      <w:r w:rsidRPr="00A723D1">
        <w:rPr>
          <w:rFonts w:ascii="Times New Roman" w:eastAsia="Times New Roman" w:hAnsi="Times New Roman" w:cs="Times New Roman"/>
          <w:color w:val="333333"/>
          <w:sz w:val="24"/>
          <w:szCs w:val="24"/>
          <w:lang w:val="x-none" w:eastAsia="x-none"/>
        </w:rPr>
        <w:t>услуги после устранения указанных нарушений.</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     </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Данный отказ  может   быть  обжалован  в  досудебном  порядке  путем</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направления жалобы в уполномоченный орган, а также в судебном порядке.</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val="x-none" w:eastAsia="x-none"/>
        </w:rPr>
        <w:t>_________________________________________           </w:t>
      </w: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_________________</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0"/>
          <w:szCs w:val="20"/>
          <w:lang w:val="x-none" w:eastAsia="x-none"/>
        </w:rPr>
      </w:pP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(должность, Ф.И.О.)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      </w:t>
      </w:r>
      <w:r w:rsidRPr="00A723D1">
        <w:rPr>
          <w:rFonts w:ascii="Times New Roman" w:eastAsia="Times New Roman" w:hAnsi="Times New Roman" w:cs="Times New Roman"/>
          <w:color w:val="333333"/>
          <w:sz w:val="20"/>
          <w:szCs w:val="20"/>
          <w:lang w:eastAsia="x-none"/>
        </w:rPr>
        <w:t xml:space="preserve">            </w:t>
      </w:r>
      <w:r w:rsidRPr="00A723D1">
        <w:rPr>
          <w:rFonts w:ascii="Times New Roman" w:eastAsia="Times New Roman" w:hAnsi="Times New Roman" w:cs="Times New Roman"/>
          <w:color w:val="333333"/>
          <w:sz w:val="20"/>
          <w:szCs w:val="20"/>
          <w:lang w:val="x-none" w:eastAsia="x-none"/>
        </w:rPr>
        <w:t>(подпись)</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r w:rsidRPr="00A723D1">
        <w:rPr>
          <w:rFonts w:ascii="Times New Roman" w:eastAsia="Times New Roman" w:hAnsi="Times New Roman" w:cs="Times New Roman"/>
          <w:color w:val="333333"/>
          <w:sz w:val="24"/>
          <w:szCs w:val="24"/>
          <w:lang w:val="x-none" w:eastAsia="x-none"/>
        </w:rPr>
        <w:t>                                                                  </w:t>
      </w:r>
      <w:r w:rsidRPr="00A723D1">
        <w:rPr>
          <w:rFonts w:ascii="Times New Roman" w:eastAsia="Times New Roman" w:hAnsi="Times New Roman" w:cs="Times New Roman"/>
          <w:color w:val="333333"/>
          <w:sz w:val="24"/>
          <w:szCs w:val="24"/>
          <w:lang w:eastAsia="x-none"/>
        </w:rPr>
        <w:t xml:space="preserve"> </w:t>
      </w:r>
    </w:p>
    <w:p w:rsidR="00991CB6" w:rsidRPr="00A723D1" w:rsidRDefault="00991CB6" w:rsidP="00991CB6">
      <w:pPr>
        <w:shd w:val="clear" w:color="auto" w:fill="FFFFFF"/>
        <w:spacing w:after="0" w:line="231" w:lineRule="atLeast"/>
        <w:rPr>
          <w:rFonts w:ascii="Times New Roman" w:eastAsia="Times New Roman" w:hAnsi="Times New Roman" w:cs="Times New Roman"/>
          <w:color w:val="333333"/>
          <w:sz w:val="24"/>
          <w:szCs w:val="24"/>
          <w:lang w:eastAsia="x-none"/>
        </w:rPr>
      </w:pPr>
    </w:p>
    <w:p w:rsidR="00991CB6" w:rsidRPr="00991CB6" w:rsidRDefault="00991CB6" w:rsidP="00991CB6">
      <w:pPr>
        <w:shd w:val="clear" w:color="auto" w:fill="FFFFFF"/>
        <w:spacing w:after="0" w:line="231" w:lineRule="atLeast"/>
        <w:rPr>
          <w:rFonts w:ascii="Times New Roman" w:eastAsia="Times New Roman" w:hAnsi="Times New Roman" w:cs="Times New Roman"/>
          <w:color w:val="333333"/>
          <w:sz w:val="24"/>
          <w:szCs w:val="24"/>
          <w:lang w:val="x-none" w:eastAsia="x-none"/>
        </w:rPr>
      </w:pPr>
      <w:r w:rsidRPr="00A723D1">
        <w:rPr>
          <w:rFonts w:ascii="Times New Roman" w:eastAsia="Times New Roman" w:hAnsi="Times New Roman" w:cs="Times New Roman"/>
          <w:color w:val="333333"/>
          <w:sz w:val="24"/>
          <w:szCs w:val="24"/>
          <w:lang w:eastAsia="x-none"/>
        </w:rPr>
        <w:t xml:space="preserve">                                                                                                                                     </w:t>
      </w:r>
      <w:r w:rsidRPr="00A723D1">
        <w:rPr>
          <w:rFonts w:ascii="Times New Roman" w:eastAsia="Times New Roman" w:hAnsi="Times New Roman" w:cs="Times New Roman"/>
          <w:color w:val="333333"/>
          <w:sz w:val="24"/>
          <w:szCs w:val="24"/>
          <w:lang w:val="x-none" w:eastAsia="x-none"/>
        </w:rPr>
        <w:t>    М.П.</w:t>
      </w:r>
    </w:p>
    <w:p w:rsidR="00991CB6" w:rsidRPr="00991CB6" w:rsidRDefault="00991CB6" w:rsidP="00991CB6">
      <w:pPr>
        <w:autoSpaceDE w:val="0"/>
        <w:autoSpaceDN w:val="0"/>
        <w:adjustRightInd w:val="0"/>
        <w:spacing w:after="0"/>
        <w:rPr>
          <w:rFonts w:ascii="Times New Roman" w:eastAsia="Times New Roman" w:hAnsi="Times New Roman" w:cs="Times New Roman"/>
          <w:b/>
          <w:sz w:val="24"/>
          <w:szCs w:val="24"/>
          <w:lang w:eastAsia="ru-RU"/>
        </w:rPr>
      </w:pPr>
    </w:p>
    <w:p w:rsidR="00991CB6" w:rsidRPr="00991CB6" w:rsidRDefault="00991CB6" w:rsidP="00991CB6">
      <w:pPr>
        <w:autoSpaceDE w:val="0"/>
        <w:autoSpaceDN w:val="0"/>
        <w:adjustRightInd w:val="0"/>
        <w:spacing w:after="0"/>
        <w:rPr>
          <w:rFonts w:ascii="Times New Roman" w:eastAsia="Times New Roman" w:hAnsi="Times New Roman" w:cs="Times New Roman"/>
          <w:b/>
          <w:sz w:val="24"/>
          <w:szCs w:val="24"/>
          <w:lang w:eastAsia="ru-RU"/>
        </w:rPr>
      </w:pPr>
    </w:p>
    <w:p w:rsidR="00991CB6" w:rsidRPr="00991CB6" w:rsidRDefault="00991CB6" w:rsidP="00991CB6">
      <w:pPr>
        <w:autoSpaceDE w:val="0"/>
        <w:autoSpaceDN w:val="0"/>
        <w:adjustRightInd w:val="0"/>
        <w:spacing w:after="0"/>
        <w:rPr>
          <w:rFonts w:ascii="Times New Roman" w:eastAsia="Times New Roman" w:hAnsi="Times New Roman" w:cs="Times New Roman"/>
          <w:b/>
          <w:sz w:val="24"/>
          <w:szCs w:val="24"/>
          <w:lang w:eastAsia="ru-RU"/>
        </w:rPr>
      </w:pPr>
    </w:p>
    <w:p w:rsidR="00991CB6" w:rsidRPr="00991CB6" w:rsidRDefault="00991CB6" w:rsidP="00991CB6">
      <w:pPr>
        <w:suppressAutoHyphens/>
        <w:spacing w:after="0"/>
        <w:jc w:val="center"/>
        <w:rPr>
          <w:rFonts w:ascii="Times New Roman" w:eastAsia="Times New Roman" w:hAnsi="Times New Roman" w:cs="Times New Roman"/>
          <w:sz w:val="28"/>
          <w:szCs w:val="28"/>
          <w:lang w:eastAsia="ar-SA"/>
        </w:rPr>
      </w:pPr>
    </w:p>
    <w:p w:rsidR="00991CB6" w:rsidRPr="00726E7A" w:rsidRDefault="00991CB6" w:rsidP="00E40160">
      <w:pPr>
        <w:tabs>
          <w:tab w:val="left" w:pos="1500"/>
        </w:tabs>
        <w:suppressAutoHyphens/>
        <w:spacing w:after="0"/>
        <w:jc w:val="left"/>
        <w:rPr>
          <w:rFonts w:ascii="Times New Roman" w:eastAsia="Times New Roman" w:hAnsi="Times New Roman" w:cs="Times New Roman"/>
          <w:b/>
          <w:sz w:val="24"/>
          <w:szCs w:val="20"/>
          <w:lang w:eastAsia="ar-SA"/>
        </w:rPr>
      </w:pPr>
    </w:p>
    <w:sectPr w:rsidR="00991CB6" w:rsidRPr="00726E7A" w:rsidSect="00764D4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072809"/>
    <w:multiLevelType w:val="hybridMultilevel"/>
    <w:tmpl w:val="667E695C"/>
    <w:lvl w:ilvl="0" w:tplc="8CAAE644">
      <w:start w:val="1"/>
      <w:numFmt w:val="decimal"/>
      <w:lvlText w:val="%1."/>
      <w:lvlJc w:val="left"/>
      <w:pPr>
        <w:tabs>
          <w:tab w:val="num" w:pos="1440"/>
        </w:tabs>
        <w:ind w:left="1440" w:hanging="900"/>
      </w:pPr>
      <w:rPr>
        <w:rFonts w:hint="default"/>
      </w:rPr>
    </w:lvl>
    <w:lvl w:ilvl="1" w:tplc="A306CDB2">
      <w:start w:val="1"/>
      <w:numFmt w:val="decimal"/>
      <w:lvlText w:val="%2)"/>
      <w:lvlJc w:val="left"/>
      <w:pPr>
        <w:tabs>
          <w:tab w:val="num" w:pos="2145"/>
        </w:tabs>
        <w:ind w:left="2145" w:hanging="88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757777A"/>
    <w:multiLevelType w:val="multilevel"/>
    <w:tmpl w:val="B1A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00938"/>
    <w:multiLevelType w:val="multilevel"/>
    <w:tmpl w:val="926CD69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71094399"/>
    <w:multiLevelType w:val="multilevel"/>
    <w:tmpl w:val="FA9491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2"/>
    <w:rsid w:val="00044259"/>
    <w:rsid w:val="00075962"/>
    <w:rsid w:val="000B1A76"/>
    <w:rsid w:val="000B3487"/>
    <w:rsid w:val="000D176A"/>
    <w:rsid w:val="000D6A0E"/>
    <w:rsid w:val="000E333C"/>
    <w:rsid w:val="0011565E"/>
    <w:rsid w:val="00185CA2"/>
    <w:rsid w:val="00217DEA"/>
    <w:rsid w:val="0023146E"/>
    <w:rsid w:val="00253E2E"/>
    <w:rsid w:val="00263C40"/>
    <w:rsid w:val="002A1C88"/>
    <w:rsid w:val="002E43B2"/>
    <w:rsid w:val="003053F2"/>
    <w:rsid w:val="00370F6B"/>
    <w:rsid w:val="00385ED2"/>
    <w:rsid w:val="00390F69"/>
    <w:rsid w:val="00391CBA"/>
    <w:rsid w:val="003979FF"/>
    <w:rsid w:val="003A4E42"/>
    <w:rsid w:val="003D5B4A"/>
    <w:rsid w:val="003E78B3"/>
    <w:rsid w:val="004062D3"/>
    <w:rsid w:val="00437CA1"/>
    <w:rsid w:val="004412D8"/>
    <w:rsid w:val="0045316E"/>
    <w:rsid w:val="004D0551"/>
    <w:rsid w:val="004E604C"/>
    <w:rsid w:val="0051350C"/>
    <w:rsid w:val="00552173"/>
    <w:rsid w:val="00555A33"/>
    <w:rsid w:val="00574088"/>
    <w:rsid w:val="00590D5D"/>
    <w:rsid w:val="005C1BD4"/>
    <w:rsid w:val="005D0ABA"/>
    <w:rsid w:val="006406CD"/>
    <w:rsid w:val="006510E7"/>
    <w:rsid w:val="00662E59"/>
    <w:rsid w:val="00674468"/>
    <w:rsid w:val="006C5A89"/>
    <w:rsid w:val="006E2195"/>
    <w:rsid w:val="0071399C"/>
    <w:rsid w:val="007174D0"/>
    <w:rsid w:val="00726E7A"/>
    <w:rsid w:val="00764D43"/>
    <w:rsid w:val="007C1709"/>
    <w:rsid w:val="007E5152"/>
    <w:rsid w:val="00807FB6"/>
    <w:rsid w:val="008329ED"/>
    <w:rsid w:val="00875873"/>
    <w:rsid w:val="0089586D"/>
    <w:rsid w:val="008C29F4"/>
    <w:rsid w:val="008E1663"/>
    <w:rsid w:val="008E1C19"/>
    <w:rsid w:val="009006C1"/>
    <w:rsid w:val="0091442E"/>
    <w:rsid w:val="0092426D"/>
    <w:rsid w:val="00927A56"/>
    <w:rsid w:val="00946117"/>
    <w:rsid w:val="009524FE"/>
    <w:rsid w:val="00971115"/>
    <w:rsid w:val="00991CB6"/>
    <w:rsid w:val="009B38C4"/>
    <w:rsid w:val="009D47AC"/>
    <w:rsid w:val="009F39C9"/>
    <w:rsid w:val="00A045B3"/>
    <w:rsid w:val="00A2523B"/>
    <w:rsid w:val="00A278E1"/>
    <w:rsid w:val="00A57825"/>
    <w:rsid w:val="00A723D1"/>
    <w:rsid w:val="00A73F8B"/>
    <w:rsid w:val="00A9375C"/>
    <w:rsid w:val="00AB4C03"/>
    <w:rsid w:val="00AC7A36"/>
    <w:rsid w:val="00B027B8"/>
    <w:rsid w:val="00B15247"/>
    <w:rsid w:val="00B16A7E"/>
    <w:rsid w:val="00B24FFB"/>
    <w:rsid w:val="00B71167"/>
    <w:rsid w:val="00B9683D"/>
    <w:rsid w:val="00BF69CF"/>
    <w:rsid w:val="00C400C2"/>
    <w:rsid w:val="00C513F0"/>
    <w:rsid w:val="00C752D2"/>
    <w:rsid w:val="00CE2736"/>
    <w:rsid w:val="00D2720B"/>
    <w:rsid w:val="00D405B0"/>
    <w:rsid w:val="00D751A3"/>
    <w:rsid w:val="00DB49D0"/>
    <w:rsid w:val="00DF6066"/>
    <w:rsid w:val="00E00F16"/>
    <w:rsid w:val="00E06EC7"/>
    <w:rsid w:val="00E20CDA"/>
    <w:rsid w:val="00E40160"/>
    <w:rsid w:val="00E83E02"/>
    <w:rsid w:val="00EC438C"/>
    <w:rsid w:val="00ED5FCD"/>
    <w:rsid w:val="00ED6C31"/>
    <w:rsid w:val="00F0329E"/>
    <w:rsid w:val="00F71028"/>
    <w:rsid w:val="00F8782B"/>
    <w:rsid w:val="00FB1879"/>
    <w:rsid w:val="00FC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02">
      <w:bodyDiv w:val="1"/>
      <w:marLeft w:val="0"/>
      <w:marRight w:val="0"/>
      <w:marTop w:val="0"/>
      <w:marBottom w:val="0"/>
      <w:divBdr>
        <w:top w:val="none" w:sz="0" w:space="0" w:color="auto"/>
        <w:left w:val="none" w:sz="0" w:space="0" w:color="auto"/>
        <w:bottom w:val="none" w:sz="0" w:space="0" w:color="auto"/>
        <w:right w:val="none" w:sz="0" w:space="0" w:color="auto"/>
      </w:divBdr>
    </w:div>
    <w:div w:id="1356805541">
      <w:bodyDiv w:val="1"/>
      <w:marLeft w:val="0"/>
      <w:marRight w:val="0"/>
      <w:marTop w:val="0"/>
      <w:marBottom w:val="0"/>
      <w:divBdr>
        <w:top w:val="none" w:sz="0" w:space="0" w:color="auto"/>
        <w:left w:val="none" w:sz="0" w:space="0" w:color="auto"/>
        <w:bottom w:val="none" w:sz="0" w:space="0" w:color="auto"/>
        <w:right w:val="none" w:sz="0" w:space="0" w:color="auto"/>
      </w:divBdr>
    </w:div>
    <w:div w:id="1775057309">
      <w:bodyDiv w:val="1"/>
      <w:marLeft w:val="0"/>
      <w:marRight w:val="0"/>
      <w:marTop w:val="0"/>
      <w:marBottom w:val="0"/>
      <w:divBdr>
        <w:top w:val="none" w:sz="0" w:space="0" w:color="auto"/>
        <w:left w:val="none" w:sz="0" w:space="0" w:color="auto"/>
        <w:bottom w:val="none" w:sz="0" w:space="0" w:color="auto"/>
        <w:right w:val="none" w:sz="0" w:space="0" w:color="auto"/>
      </w:divBdr>
    </w:div>
    <w:div w:id="19566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1C4FCB7AFD93350AF353BA5B008FF34DC768CB60173236812E1H" TargetMode="External"/><Relationship Id="rId13" Type="http://schemas.openxmlformats.org/officeDocument/2006/relationships/hyperlink" Target="mailto:mfc@admbel.ru" TargetMode="External"/><Relationship Id="rId18" Type="http://schemas.openxmlformats.org/officeDocument/2006/relationships/hyperlink" Target="http://www.admbel.ru/" TargetMode="External"/><Relationship Id="rId26" Type="http://schemas.openxmlformats.org/officeDocument/2006/relationships/hyperlink" Target="consultantplus://offline/ref=8AC0BD87BAE8065E73106C10403CF92EA3E0BC20A3E9BE8576ACC955C7F87873269AA064n6L7I" TargetMode="External"/><Relationship Id="rId39"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http://base.garant.ru/12138258/" TargetMode="External"/><Relationship Id="rId34" Type="http://schemas.openxmlformats.org/officeDocument/2006/relationships/hyperlink" Target="javascript:;" TargetMode="External"/><Relationship Id="rId7" Type="http://schemas.openxmlformats.org/officeDocument/2006/relationships/hyperlink" Target="consultantplus://offline/ref=0F43CC732C035F5961E844E2298C084D29C4F9B0A9D26E5AA76C37A71BE7H" TargetMode="External"/><Relationship Id="rId12" Type="http://schemas.openxmlformats.org/officeDocument/2006/relationships/hyperlink" Target="http://www.admbel.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8AC0BD87BAE8065E73106C10403CF92EA3E0BC20A3E9BE8576ACC955C7F87873269AA064n6L7I"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mailto:fgu8606@mail.ru" TargetMode="External"/><Relationship Id="rId20" Type="http://schemas.openxmlformats.org/officeDocument/2006/relationships/hyperlink" Target="http://www.86.gosuslugi.ru" TargetMode="External"/><Relationship Id="rId29" Type="http://schemas.openxmlformats.org/officeDocument/2006/relationships/hyperlink" Target="https://www.garant.ru/products/ipo/prime/doc/4036449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msorum@mail.ru" TargetMode="External"/><Relationship Id="rId24" Type="http://schemas.openxmlformats.org/officeDocument/2006/relationships/hyperlink" Target="consultantplus://offline/ref=8AC0BD87BAE8065E73106C10403CF92EA3E0BC20A3E9BE8576ACC955C7F87873269AA061642E2683nELBI"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http://base.garant.ru/70865886/53f89421bbdaf741eb2d1ecc4ddb4c33/" TargetMode="External"/><Relationship Id="rId28" Type="http://schemas.openxmlformats.org/officeDocument/2006/relationships/hyperlink" Target="https://www.garant.ru/products/ipo/prime/doc/403644900/" TargetMode="External"/><Relationship Id="rId36" Type="http://schemas.openxmlformats.org/officeDocument/2006/relationships/hyperlink" Target="javascript:;" TargetMode="External"/><Relationship Id="rId10" Type="http://schemas.openxmlformats.org/officeDocument/2006/relationships/hyperlink" Target="http://www.admbel.ru/" TargetMode="External"/><Relationship Id="rId19" Type="http://schemas.openxmlformats.org/officeDocument/2006/relationships/hyperlink" Target="http://www.gosuslugi.ru"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mailto:admsorum@mail.ru" TargetMode="External"/><Relationship Id="rId14" Type="http://schemas.openxmlformats.org/officeDocument/2006/relationships/hyperlink" Target="mailto:u8606@yandex.ru" TargetMode="External"/><Relationship Id="rId22" Type="http://schemas.openxmlformats.org/officeDocument/2006/relationships/hyperlink" Target="http://base.garant.ru/12138258/" TargetMode="External"/><Relationship Id="rId27" Type="http://schemas.openxmlformats.org/officeDocument/2006/relationships/hyperlink" Target="https://www.garant.ru/products/ipo/prime/doc/403644900/"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33</Pages>
  <Words>15852</Words>
  <Characters>90363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54</cp:revision>
  <cp:lastPrinted>2022-08-11T10:12:00Z</cp:lastPrinted>
  <dcterms:created xsi:type="dcterms:W3CDTF">2021-04-07T06:54:00Z</dcterms:created>
  <dcterms:modified xsi:type="dcterms:W3CDTF">2022-08-11T10:12:00Z</dcterms:modified>
</cp:coreProperties>
</file>